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68E64" w14:textId="7851466B" w:rsidR="001E0905" w:rsidRPr="00744719" w:rsidRDefault="00744719" w:rsidP="00744719">
      <w:pPr>
        <w:widowControl w:val="0"/>
        <w:autoSpaceDE w:val="0"/>
        <w:autoSpaceDN w:val="0"/>
        <w:adjustRightInd w:val="0"/>
        <w:spacing w:after="0" w:line="1005" w:lineRule="exact"/>
        <w:ind w:right="1879"/>
        <w:rPr>
          <w:rFonts w:ascii="Arial" w:hAnsi="Arial" w:cs="Arial"/>
          <w:b/>
          <w:bCs/>
          <w:kern w:val="0"/>
          <w:sz w:val="40"/>
          <w:szCs w:val="40"/>
        </w:rPr>
      </w:pPr>
      <w:r w:rsidRPr="00744719">
        <w:rPr>
          <w:rFonts w:ascii="Arial" w:hAnsi="Arial" w:cs="Arial"/>
          <w:b/>
          <w:bCs/>
          <w:noProof/>
          <w:kern w:val="0"/>
          <w:sz w:val="40"/>
          <w:szCs w:val="40"/>
        </w:rPr>
        <w:drawing>
          <wp:anchor distT="0" distB="0" distL="114300" distR="114300" simplePos="0" relativeHeight="251664896" behindDoc="0" locked="0" layoutInCell="1" allowOverlap="1" wp14:anchorId="386AE252" wp14:editId="2675B92D">
            <wp:simplePos x="0" y="0"/>
            <wp:positionH relativeFrom="column">
              <wp:posOffset>633577</wp:posOffset>
            </wp:positionH>
            <wp:positionV relativeFrom="paragraph">
              <wp:posOffset>307</wp:posOffset>
            </wp:positionV>
            <wp:extent cx="5774055" cy="1651635"/>
            <wp:effectExtent l="0" t="0" r="0" b="5715"/>
            <wp:wrapSquare wrapText="bothSides"/>
            <wp:docPr id="20459438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43822" name="Imagen 2045943822"/>
                    <pic:cNvPicPr/>
                  </pic:nvPicPr>
                  <pic:blipFill>
                    <a:blip r:embed="rId6"/>
                    <a:stretch>
                      <a:fillRect/>
                    </a:stretch>
                  </pic:blipFill>
                  <pic:spPr>
                    <a:xfrm>
                      <a:off x="0" y="0"/>
                      <a:ext cx="5774055" cy="1651635"/>
                    </a:xfrm>
                    <a:prstGeom prst="rect">
                      <a:avLst/>
                    </a:prstGeom>
                  </pic:spPr>
                </pic:pic>
              </a:graphicData>
            </a:graphic>
          </wp:anchor>
        </w:drawing>
      </w:r>
    </w:p>
    <w:p w14:paraId="4685CE95" w14:textId="77777777" w:rsidR="00744719" w:rsidRPr="00744719" w:rsidRDefault="00744719" w:rsidP="00744719">
      <w:pPr>
        <w:widowControl w:val="0"/>
        <w:autoSpaceDE w:val="0"/>
        <w:autoSpaceDN w:val="0"/>
        <w:adjustRightInd w:val="0"/>
        <w:spacing w:after="0" w:line="1005" w:lineRule="exact"/>
        <w:ind w:left="-142" w:right="21"/>
        <w:jc w:val="center"/>
        <w:rPr>
          <w:rFonts w:ascii="Arial" w:hAnsi="Arial" w:cs="Arial"/>
          <w:b/>
          <w:bCs/>
          <w:kern w:val="0"/>
          <w:sz w:val="56"/>
          <w:szCs w:val="56"/>
        </w:rPr>
      </w:pPr>
      <w:r w:rsidRPr="00744719">
        <w:rPr>
          <w:rFonts w:ascii="Arial" w:hAnsi="Arial" w:cs="Arial"/>
          <w:b/>
          <w:bCs/>
          <w:kern w:val="0"/>
          <w:sz w:val="56"/>
          <w:szCs w:val="56"/>
        </w:rPr>
        <w:t>LITECRAFT 1024 MINI</w:t>
      </w:r>
    </w:p>
    <w:p w14:paraId="51FC5F80" w14:textId="0B4F3281" w:rsidR="001E0905" w:rsidRPr="00744719" w:rsidRDefault="00744719" w:rsidP="00744719">
      <w:pPr>
        <w:widowControl w:val="0"/>
        <w:autoSpaceDE w:val="0"/>
        <w:autoSpaceDN w:val="0"/>
        <w:adjustRightInd w:val="0"/>
        <w:spacing w:after="0" w:line="1005" w:lineRule="exact"/>
        <w:ind w:left="-142" w:right="1879"/>
        <w:jc w:val="center"/>
        <w:rPr>
          <w:rFonts w:ascii="Arial" w:hAnsi="Arial" w:cs="Arial"/>
          <w:b/>
          <w:bCs/>
          <w:kern w:val="0"/>
          <w:sz w:val="40"/>
          <w:szCs w:val="40"/>
        </w:rPr>
      </w:pPr>
      <w:r w:rsidRPr="00744719">
        <w:rPr>
          <w:rFonts w:ascii="Arial" w:hAnsi="Arial" w:cs="Arial"/>
          <w:noProof/>
          <w:kern w:val="0"/>
          <w:sz w:val="20"/>
          <w:szCs w:val="20"/>
        </w:rPr>
        <w:drawing>
          <wp:anchor distT="0" distB="0" distL="114300" distR="114300" simplePos="0" relativeHeight="251663872" behindDoc="1" locked="0" layoutInCell="1" allowOverlap="1" wp14:anchorId="5B34BBEE" wp14:editId="0081FE08">
            <wp:simplePos x="0" y="0"/>
            <wp:positionH relativeFrom="column">
              <wp:posOffset>776758</wp:posOffset>
            </wp:positionH>
            <wp:positionV relativeFrom="paragraph">
              <wp:posOffset>607870</wp:posOffset>
            </wp:positionV>
            <wp:extent cx="5469272" cy="2298984"/>
            <wp:effectExtent l="0" t="0" r="0" b="6350"/>
            <wp:wrapNone/>
            <wp:docPr id="95298895" name="Imagen 206" descr="Teclado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895" name="Imagen 206" descr="Teclado de computador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9272" cy="2298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4D496" w14:textId="784438AA" w:rsidR="001E0905" w:rsidRPr="00744719" w:rsidRDefault="001E0905" w:rsidP="001E0905">
      <w:pPr>
        <w:widowControl w:val="0"/>
        <w:autoSpaceDE w:val="0"/>
        <w:autoSpaceDN w:val="0"/>
        <w:adjustRightInd w:val="0"/>
        <w:spacing w:after="0" w:line="1005" w:lineRule="exact"/>
        <w:ind w:left="-142" w:right="1879"/>
        <w:jc w:val="center"/>
        <w:rPr>
          <w:rFonts w:ascii="Arial" w:hAnsi="Arial" w:cs="Arial"/>
          <w:b/>
          <w:bCs/>
          <w:kern w:val="0"/>
          <w:sz w:val="40"/>
          <w:szCs w:val="40"/>
        </w:rPr>
      </w:pPr>
    </w:p>
    <w:p w14:paraId="4266B539" w14:textId="77777777" w:rsidR="001E0905" w:rsidRPr="00744719" w:rsidRDefault="001E0905" w:rsidP="001E0905">
      <w:pPr>
        <w:widowControl w:val="0"/>
        <w:autoSpaceDE w:val="0"/>
        <w:autoSpaceDN w:val="0"/>
        <w:adjustRightInd w:val="0"/>
        <w:spacing w:after="0" w:line="1005" w:lineRule="exact"/>
        <w:ind w:left="-142" w:right="1879"/>
        <w:jc w:val="center"/>
        <w:rPr>
          <w:rFonts w:ascii="Arial" w:hAnsi="Arial" w:cs="Arial"/>
          <w:b/>
          <w:bCs/>
          <w:kern w:val="0"/>
          <w:sz w:val="40"/>
          <w:szCs w:val="40"/>
        </w:rPr>
      </w:pPr>
    </w:p>
    <w:p w14:paraId="1DAE586F" w14:textId="77777777" w:rsidR="001E0905" w:rsidRPr="00744719" w:rsidRDefault="001E0905" w:rsidP="001E0905">
      <w:pPr>
        <w:widowControl w:val="0"/>
        <w:autoSpaceDE w:val="0"/>
        <w:autoSpaceDN w:val="0"/>
        <w:adjustRightInd w:val="0"/>
        <w:spacing w:after="0" w:line="1005" w:lineRule="exact"/>
        <w:ind w:left="-142" w:right="1879"/>
        <w:jc w:val="center"/>
        <w:rPr>
          <w:rFonts w:ascii="Arial" w:hAnsi="Arial" w:cs="Arial"/>
          <w:b/>
          <w:bCs/>
          <w:kern w:val="0"/>
          <w:sz w:val="40"/>
          <w:szCs w:val="40"/>
        </w:rPr>
      </w:pPr>
    </w:p>
    <w:p w14:paraId="7E3AECE6" w14:textId="77777777" w:rsidR="001E0905" w:rsidRPr="00744719" w:rsidRDefault="001E0905" w:rsidP="001E0905">
      <w:pPr>
        <w:widowControl w:val="0"/>
        <w:autoSpaceDE w:val="0"/>
        <w:autoSpaceDN w:val="0"/>
        <w:adjustRightInd w:val="0"/>
        <w:spacing w:after="0" w:line="1005" w:lineRule="exact"/>
        <w:ind w:left="-142" w:right="1879"/>
        <w:jc w:val="center"/>
        <w:rPr>
          <w:rFonts w:ascii="Arial" w:hAnsi="Arial" w:cs="Arial"/>
          <w:b/>
          <w:bCs/>
          <w:kern w:val="0"/>
          <w:sz w:val="40"/>
          <w:szCs w:val="40"/>
        </w:rPr>
      </w:pPr>
    </w:p>
    <w:p w14:paraId="34C2CB8E" w14:textId="77777777" w:rsidR="001E0905" w:rsidRPr="00744719" w:rsidRDefault="001E0905" w:rsidP="001E0905">
      <w:pPr>
        <w:widowControl w:val="0"/>
        <w:autoSpaceDE w:val="0"/>
        <w:autoSpaceDN w:val="0"/>
        <w:adjustRightInd w:val="0"/>
        <w:spacing w:after="0" w:line="1005" w:lineRule="exact"/>
        <w:ind w:left="-142" w:right="1879"/>
        <w:jc w:val="center"/>
        <w:rPr>
          <w:rFonts w:ascii="Arial" w:hAnsi="Arial" w:cs="Arial"/>
          <w:b/>
          <w:bCs/>
          <w:kern w:val="0"/>
          <w:sz w:val="40"/>
          <w:szCs w:val="40"/>
        </w:rPr>
      </w:pPr>
    </w:p>
    <w:p w14:paraId="6F4AD0F5" w14:textId="77777777" w:rsidR="001E0905" w:rsidRPr="00744719" w:rsidRDefault="001E0905" w:rsidP="001E0905">
      <w:pPr>
        <w:widowControl w:val="0"/>
        <w:autoSpaceDE w:val="0"/>
        <w:autoSpaceDN w:val="0"/>
        <w:adjustRightInd w:val="0"/>
        <w:spacing w:before="6" w:after="0" w:line="170" w:lineRule="exact"/>
        <w:ind w:left="-142"/>
        <w:jc w:val="center"/>
        <w:rPr>
          <w:rFonts w:ascii="Arial" w:hAnsi="Arial" w:cs="Arial"/>
          <w:b/>
          <w:bCs/>
          <w:kern w:val="0"/>
          <w:sz w:val="6"/>
          <w:szCs w:val="6"/>
        </w:rPr>
      </w:pPr>
    </w:p>
    <w:p w14:paraId="243F34B3" w14:textId="77777777" w:rsidR="001E0905" w:rsidRPr="00744719" w:rsidRDefault="001E0905" w:rsidP="001E0905">
      <w:pPr>
        <w:widowControl w:val="0"/>
        <w:autoSpaceDE w:val="0"/>
        <w:autoSpaceDN w:val="0"/>
        <w:adjustRightInd w:val="0"/>
        <w:spacing w:after="0" w:line="200" w:lineRule="exact"/>
        <w:ind w:left="-142"/>
        <w:jc w:val="center"/>
        <w:rPr>
          <w:rFonts w:ascii="Arial" w:hAnsi="Arial" w:cs="Arial"/>
          <w:b/>
          <w:bCs/>
          <w:kern w:val="0"/>
          <w:sz w:val="8"/>
          <w:szCs w:val="8"/>
        </w:rPr>
      </w:pPr>
    </w:p>
    <w:p w14:paraId="322D7903" w14:textId="77777777" w:rsidR="006D21B8" w:rsidRPr="00D6399D" w:rsidRDefault="006D21B8" w:rsidP="006D21B8">
      <w:pPr>
        <w:ind w:left="26"/>
        <w:jc w:val="center"/>
        <w:rPr>
          <w:rFonts w:ascii="Arial Black" w:hAnsi="Arial Black" w:cs="Arial"/>
          <w:b/>
          <w:sz w:val="48"/>
          <w:szCs w:val="48"/>
        </w:rPr>
      </w:pPr>
      <w:r w:rsidRPr="00D6399D">
        <w:rPr>
          <w:rFonts w:ascii="Arial Black" w:hAnsi="Arial Black" w:cs="Arial"/>
          <w:b/>
          <w:sz w:val="48"/>
          <w:szCs w:val="48"/>
        </w:rPr>
        <w:t>CONSOLA DMX</w:t>
      </w:r>
    </w:p>
    <w:p w14:paraId="15883D10" w14:textId="77777777" w:rsidR="006D21B8" w:rsidRPr="00863C35" w:rsidRDefault="006D21B8" w:rsidP="006D21B8">
      <w:pPr>
        <w:ind w:left="26"/>
        <w:rPr>
          <w:rFonts w:ascii="Arial" w:hAnsi="Arial" w:cs="Arial"/>
          <w:b/>
          <w:sz w:val="44"/>
        </w:rPr>
      </w:pPr>
    </w:p>
    <w:p w14:paraId="269B4D0B" w14:textId="77777777" w:rsidR="006D21B8" w:rsidRPr="00863C35" w:rsidRDefault="006D21B8" w:rsidP="006D21B8">
      <w:pPr>
        <w:ind w:left="26"/>
        <w:jc w:val="center"/>
        <w:rPr>
          <w:rFonts w:ascii="Arial Black" w:hAnsi="Arial Black" w:cs="Arial"/>
          <w:b/>
          <w:sz w:val="48"/>
          <w:szCs w:val="48"/>
        </w:rPr>
        <w:sectPr w:rsidR="006D21B8" w:rsidRPr="00863C35" w:rsidSect="006D21B8">
          <w:headerReference w:type="default" r:id="rId8"/>
          <w:pgSz w:w="11904" w:h="16843"/>
          <w:pgMar w:top="0" w:right="510" w:bottom="673" w:left="514" w:header="1286" w:footer="720" w:gutter="0"/>
          <w:cols w:space="720"/>
          <w:noEndnote/>
        </w:sectPr>
      </w:pPr>
      <w:r w:rsidRPr="00863C35">
        <w:rPr>
          <w:rFonts w:ascii="Arial Black" w:hAnsi="Arial Black" w:cs="Arial"/>
          <w:b/>
          <w:sz w:val="48"/>
          <w:szCs w:val="48"/>
        </w:rPr>
        <w:t>MANUAL DEL USUARIO</w:t>
      </w:r>
    </w:p>
    <w:p w14:paraId="2EE75FFF" w14:textId="77777777" w:rsidR="006D21B8" w:rsidRPr="00863C35" w:rsidRDefault="006D21B8" w:rsidP="006D21B8">
      <w:pPr>
        <w:ind w:left="26"/>
        <w:rPr>
          <w:rFonts w:ascii="Arial" w:hAnsi="Arial" w:cs="Arial"/>
          <w:b/>
          <w:bCs/>
          <w:sz w:val="48"/>
          <w:szCs w:val="48"/>
          <w:highlight w:val="black"/>
        </w:rPr>
      </w:pPr>
    </w:p>
    <w:p w14:paraId="7D5A9648" w14:textId="77777777" w:rsidR="006D21B8" w:rsidRPr="00863C35" w:rsidRDefault="006D21B8" w:rsidP="006D21B8">
      <w:pPr>
        <w:ind w:left="26"/>
        <w:rPr>
          <w:rFonts w:ascii="Arial" w:hAnsi="Arial" w:cs="Arial"/>
          <w:b/>
          <w:bCs/>
          <w:sz w:val="48"/>
          <w:szCs w:val="48"/>
          <w:highlight w:val="black"/>
        </w:rPr>
      </w:pPr>
    </w:p>
    <w:p w14:paraId="17444C25" w14:textId="77777777" w:rsidR="006D21B8" w:rsidRPr="00863C35" w:rsidRDefault="006D21B8" w:rsidP="006D21B8">
      <w:pPr>
        <w:ind w:left="26"/>
        <w:jc w:val="center"/>
        <w:rPr>
          <w:rFonts w:ascii="Arial" w:hAnsi="Arial" w:cs="Arial"/>
          <w:b/>
          <w:bCs/>
          <w:sz w:val="48"/>
          <w:szCs w:val="48"/>
          <w:highlight w:val="black"/>
        </w:rPr>
        <w:sectPr w:rsidR="006D21B8" w:rsidRPr="00863C35" w:rsidSect="006D21B8">
          <w:type w:val="continuous"/>
          <w:pgSz w:w="11904" w:h="16843"/>
          <w:pgMar w:top="0" w:right="510" w:bottom="673" w:left="514" w:header="1286" w:footer="720" w:gutter="0"/>
          <w:cols w:num="2" w:space="720"/>
          <w:noEndnote/>
        </w:sectPr>
      </w:pPr>
    </w:p>
    <w:p w14:paraId="3229EC9A" w14:textId="77777777" w:rsidR="006D21B8" w:rsidRPr="00863C35" w:rsidRDefault="006D21B8" w:rsidP="006D21B8">
      <w:pPr>
        <w:ind w:left="26"/>
        <w:jc w:val="center"/>
        <w:rPr>
          <w:rFonts w:ascii="Arial" w:hAnsi="Arial" w:cs="Arial"/>
          <w:b/>
          <w:bCs/>
        </w:rPr>
        <w:sectPr w:rsidR="006D21B8" w:rsidRPr="00863C35" w:rsidSect="006D21B8">
          <w:type w:val="continuous"/>
          <w:pgSz w:w="11904" w:h="16843"/>
          <w:pgMar w:top="0" w:right="510" w:bottom="673" w:left="514" w:header="1286" w:footer="720" w:gutter="0"/>
          <w:cols w:space="720"/>
          <w:noEndnote/>
        </w:sectPr>
      </w:pPr>
      <w:r w:rsidRPr="00863C35">
        <w:rPr>
          <w:rFonts w:ascii="Arial" w:hAnsi="Arial" w:cs="Arial"/>
          <w:b/>
          <w:bCs/>
        </w:rPr>
        <w:t>Antes de conectar, operar o ajustar el producto, por favor lea este manual</w:t>
      </w:r>
    </w:p>
    <w:p w14:paraId="0D669C87" w14:textId="77777777" w:rsidR="006D21B8" w:rsidRPr="00863C35" w:rsidRDefault="006D21B8" w:rsidP="006D21B8">
      <w:pPr>
        <w:spacing w:before="252"/>
        <w:ind w:left="26"/>
        <w:rPr>
          <w:rFonts w:ascii="Arial" w:hAnsi="Arial" w:cs="Arial"/>
        </w:rPr>
        <w:sectPr w:rsidR="006D21B8" w:rsidRPr="00863C35" w:rsidSect="006D21B8">
          <w:type w:val="continuous"/>
          <w:pgSz w:w="11904" w:h="16843"/>
          <w:pgMar w:top="0" w:right="510" w:bottom="673" w:left="514" w:header="1286" w:footer="720" w:gutter="0"/>
          <w:cols w:space="720"/>
          <w:noEndnote/>
        </w:sectPr>
      </w:pPr>
    </w:p>
    <w:p w14:paraId="62BB20A2" w14:textId="77777777" w:rsidR="006D21B8" w:rsidRPr="00C410F7" w:rsidRDefault="006D21B8" w:rsidP="00C410F7">
      <w:pPr>
        <w:spacing w:after="0"/>
        <w:ind w:right="6"/>
        <w:rPr>
          <w:rFonts w:ascii="Arial" w:hAnsi="Arial" w:cs="Arial"/>
          <w:sz w:val="20"/>
          <w:szCs w:val="20"/>
        </w:rPr>
      </w:pPr>
      <w:r w:rsidRPr="00C410F7">
        <w:rPr>
          <w:rFonts w:ascii="Arial" w:hAnsi="Arial" w:cs="Arial"/>
          <w:b/>
          <w:spacing w:val="8"/>
          <w:sz w:val="20"/>
          <w:szCs w:val="20"/>
        </w:rPr>
        <w:lastRenderedPageBreak/>
        <w:t>INSTALACIÓN:</w:t>
      </w:r>
    </w:p>
    <w:p w14:paraId="3FDFE27C" w14:textId="15FB3A9F" w:rsidR="006D21B8" w:rsidRPr="00C410F7" w:rsidRDefault="006D21B8" w:rsidP="00C410F7">
      <w:pPr>
        <w:spacing w:after="0"/>
        <w:ind w:right="19"/>
        <w:rPr>
          <w:rFonts w:ascii="Arial" w:hAnsi="Arial" w:cs="Arial"/>
          <w:spacing w:val="10"/>
          <w:sz w:val="20"/>
          <w:szCs w:val="20"/>
        </w:rPr>
        <w:sectPr w:rsidR="006D21B8" w:rsidRPr="00C410F7" w:rsidSect="006D21B8">
          <w:headerReference w:type="even" r:id="rId9"/>
          <w:headerReference w:type="default" r:id="rId10"/>
          <w:type w:val="continuous"/>
          <w:pgSz w:w="11904" w:h="16843"/>
          <w:pgMar w:top="-451" w:right="497" w:bottom="426" w:left="547" w:header="1286" w:footer="720" w:gutter="0"/>
          <w:cols w:space="720"/>
          <w:noEndnote/>
        </w:sectPr>
      </w:pPr>
      <w:r w:rsidRPr="00C410F7">
        <w:rPr>
          <w:rFonts w:ascii="Arial" w:hAnsi="Arial" w:cs="Arial"/>
          <w:sz w:val="20"/>
          <w:szCs w:val="20"/>
        </w:rPr>
        <w:t>Este manual contiene información importante acerca del modo de operación y de seguridad de su equipo. Por favor, léalo antes de ponerlo en funcionamiento. Si tiene alguna pregunta, contacte a su vendedor</w:t>
      </w:r>
    </w:p>
    <w:p w14:paraId="305389D5" w14:textId="77777777" w:rsidR="006D21B8" w:rsidRPr="00C410F7" w:rsidRDefault="006D21B8" w:rsidP="00C410F7">
      <w:pPr>
        <w:spacing w:after="0"/>
        <w:jc w:val="both"/>
        <w:rPr>
          <w:rFonts w:ascii="Arial" w:hAnsi="Arial" w:cs="Arial"/>
          <w:b/>
          <w:spacing w:val="20"/>
          <w:sz w:val="20"/>
          <w:szCs w:val="20"/>
        </w:rPr>
      </w:pPr>
      <w:r w:rsidRPr="00C410F7">
        <w:rPr>
          <w:rFonts w:ascii="Arial" w:hAnsi="Arial" w:cs="Arial"/>
          <w:b/>
          <w:spacing w:val="20"/>
          <w:sz w:val="20"/>
          <w:szCs w:val="20"/>
        </w:rPr>
        <w:t>MONTAJE</w:t>
      </w:r>
    </w:p>
    <w:p w14:paraId="0FDB8EF1" w14:textId="77777777" w:rsidR="006D21B8" w:rsidRPr="00C410F7" w:rsidRDefault="006D21B8" w:rsidP="00C410F7">
      <w:pPr>
        <w:spacing w:after="0"/>
        <w:ind w:right="144"/>
        <w:jc w:val="both"/>
        <w:rPr>
          <w:rFonts w:ascii="Arial" w:hAnsi="Arial" w:cs="Arial"/>
          <w:sz w:val="20"/>
          <w:szCs w:val="20"/>
        </w:rPr>
      </w:pPr>
      <w:r w:rsidRPr="00C410F7">
        <w:rPr>
          <w:rFonts w:ascii="Arial" w:hAnsi="Arial" w:cs="Arial"/>
          <w:sz w:val="20"/>
          <w:szCs w:val="20"/>
        </w:rPr>
        <w:t>El producto fue diseñado para montarse sobre una mesa. Siempre tenga en cuenta buscar un lugar donde hacer un montaje seguro y estable.</w:t>
      </w:r>
    </w:p>
    <w:p w14:paraId="395B79F5" w14:textId="77777777" w:rsidR="006D21B8" w:rsidRPr="00C410F7" w:rsidRDefault="006D21B8" w:rsidP="00C410F7">
      <w:pPr>
        <w:spacing w:after="0"/>
        <w:rPr>
          <w:rFonts w:ascii="Arial" w:hAnsi="Arial" w:cs="Arial"/>
          <w:spacing w:val="10"/>
          <w:sz w:val="20"/>
          <w:szCs w:val="20"/>
        </w:rPr>
      </w:pPr>
      <w:r w:rsidRPr="00C410F7">
        <w:rPr>
          <w:rFonts w:ascii="Arial" w:hAnsi="Arial" w:cs="Arial"/>
          <w:b/>
          <w:spacing w:val="20"/>
          <w:sz w:val="20"/>
          <w:szCs w:val="20"/>
        </w:rPr>
        <w:t>REFRIGERACION</w:t>
      </w:r>
      <w:r w:rsidRPr="00C410F7">
        <w:rPr>
          <w:rFonts w:ascii="Arial" w:hAnsi="Arial" w:cs="Arial"/>
          <w:sz w:val="20"/>
          <w:szCs w:val="20"/>
        </w:rPr>
        <w:t xml:space="preserve"> </w:t>
      </w:r>
    </w:p>
    <w:p w14:paraId="05626B79" w14:textId="77777777" w:rsidR="006D21B8" w:rsidRPr="00C410F7" w:rsidRDefault="006D21B8" w:rsidP="00C410F7">
      <w:pPr>
        <w:spacing w:after="0"/>
        <w:rPr>
          <w:rFonts w:ascii="Arial" w:hAnsi="Arial" w:cs="Arial"/>
          <w:sz w:val="20"/>
          <w:szCs w:val="20"/>
        </w:rPr>
      </w:pPr>
      <w:r w:rsidRPr="00C410F7">
        <w:rPr>
          <w:rFonts w:ascii="Arial" w:hAnsi="Arial" w:cs="Arial"/>
          <w:sz w:val="20"/>
          <w:szCs w:val="20"/>
        </w:rPr>
        <w:t>También preste suma atención a las exigencias de refrigeración del equipo. Nunca bloquee la parte superior.</w:t>
      </w:r>
    </w:p>
    <w:p w14:paraId="2BC1AEAA" w14:textId="77777777" w:rsidR="006D21B8" w:rsidRPr="00C410F7" w:rsidRDefault="006D21B8" w:rsidP="00C410F7">
      <w:pPr>
        <w:spacing w:after="0"/>
        <w:rPr>
          <w:rFonts w:ascii="Arial" w:hAnsi="Arial" w:cs="Arial"/>
          <w:sz w:val="20"/>
          <w:szCs w:val="20"/>
        </w:rPr>
      </w:pPr>
      <w:r w:rsidRPr="00C410F7">
        <w:rPr>
          <w:rFonts w:ascii="Arial" w:hAnsi="Arial" w:cs="Arial"/>
          <w:sz w:val="20"/>
          <w:szCs w:val="20"/>
        </w:rPr>
        <w:t>Nunca instale el sistema bajo el rayo del sol o exponga a altas temperaturas, ya que dañara el funcionamiento del equipo</w:t>
      </w:r>
    </w:p>
    <w:p w14:paraId="405681F4" w14:textId="77777777" w:rsidR="006D21B8" w:rsidRPr="00C410F7" w:rsidRDefault="006D21B8" w:rsidP="00C410F7">
      <w:pPr>
        <w:spacing w:after="0"/>
        <w:rPr>
          <w:rFonts w:ascii="Arial" w:hAnsi="Arial" w:cs="Arial"/>
          <w:spacing w:val="10"/>
          <w:sz w:val="20"/>
          <w:szCs w:val="20"/>
        </w:rPr>
      </w:pPr>
      <w:r w:rsidRPr="00C410F7">
        <w:rPr>
          <w:rFonts w:ascii="Arial" w:hAnsi="Arial" w:cs="Arial"/>
          <w:spacing w:val="7"/>
          <w:sz w:val="20"/>
          <w:szCs w:val="20"/>
        </w:rPr>
        <w:t>Periódicamente remueva el polvo del sistema con un compresor de aire.</w:t>
      </w:r>
    </w:p>
    <w:p w14:paraId="51C45172" w14:textId="77777777" w:rsidR="006D21B8" w:rsidRPr="00C410F7" w:rsidRDefault="006D21B8" w:rsidP="00C410F7">
      <w:pPr>
        <w:spacing w:after="0"/>
        <w:jc w:val="both"/>
        <w:rPr>
          <w:rFonts w:ascii="Arial" w:hAnsi="Arial" w:cs="Arial"/>
          <w:b/>
          <w:spacing w:val="20"/>
          <w:sz w:val="20"/>
          <w:szCs w:val="20"/>
          <w:u w:val="single"/>
        </w:rPr>
      </w:pPr>
    </w:p>
    <w:p w14:paraId="73755A27" w14:textId="77777777" w:rsidR="006D21B8" w:rsidRPr="00C410F7" w:rsidRDefault="006D21B8" w:rsidP="00C410F7">
      <w:pPr>
        <w:spacing w:after="0"/>
        <w:jc w:val="both"/>
        <w:rPr>
          <w:rFonts w:ascii="Arial" w:hAnsi="Arial" w:cs="Arial"/>
          <w:b/>
          <w:spacing w:val="20"/>
          <w:sz w:val="20"/>
          <w:szCs w:val="20"/>
        </w:rPr>
      </w:pPr>
      <w:r w:rsidRPr="00C410F7">
        <w:rPr>
          <w:rFonts w:ascii="Arial" w:hAnsi="Arial" w:cs="Arial"/>
          <w:b/>
          <w:spacing w:val="20"/>
          <w:sz w:val="20"/>
          <w:szCs w:val="20"/>
        </w:rPr>
        <w:t>INSPECCIÓN</w:t>
      </w:r>
    </w:p>
    <w:p w14:paraId="78107EE7" w14:textId="2B6F55F7" w:rsidR="006D21B8" w:rsidRPr="00C410F7" w:rsidRDefault="006D21B8" w:rsidP="00C410F7">
      <w:pPr>
        <w:spacing w:after="0"/>
        <w:rPr>
          <w:rFonts w:ascii="Arial" w:hAnsi="Arial" w:cs="Arial"/>
          <w:spacing w:val="10"/>
          <w:sz w:val="20"/>
          <w:szCs w:val="20"/>
        </w:rPr>
      </w:pPr>
      <w:r w:rsidRPr="00C410F7">
        <w:rPr>
          <w:rFonts w:ascii="Arial" w:hAnsi="Arial" w:cs="Arial"/>
          <w:sz w:val="20"/>
          <w:szCs w:val="20"/>
        </w:rPr>
        <w:t xml:space="preserve">El </w:t>
      </w:r>
      <w:r w:rsidRPr="00C410F7">
        <w:rPr>
          <w:rFonts w:ascii="Arial" w:hAnsi="Arial" w:cs="Arial"/>
          <w:spacing w:val="9"/>
          <w:sz w:val="20"/>
          <w:szCs w:val="20"/>
        </w:rPr>
        <w:t xml:space="preserve">producto </w:t>
      </w:r>
      <w:r w:rsidRPr="00C410F7">
        <w:rPr>
          <w:rFonts w:ascii="Arial" w:hAnsi="Arial" w:cs="Arial"/>
          <w:sz w:val="20"/>
          <w:szCs w:val="20"/>
        </w:rPr>
        <w:t xml:space="preserve">fue </w:t>
      </w:r>
      <w:r w:rsidR="00C410F7" w:rsidRPr="00C410F7">
        <w:rPr>
          <w:rFonts w:ascii="Arial" w:hAnsi="Arial" w:cs="Arial"/>
          <w:sz w:val="20"/>
          <w:szCs w:val="20"/>
        </w:rPr>
        <w:t>embalado</w:t>
      </w:r>
      <w:r w:rsidRPr="00C410F7">
        <w:rPr>
          <w:rFonts w:ascii="Arial" w:hAnsi="Arial" w:cs="Arial"/>
          <w:sz w:val="20"/>
          <w:szCs w:val="20"/>
        </w:rPr>
        <w:t xml:space="preserve"> con cuidado en la fábrica, con el embalaje diseñado para proteger la unidad en el envío. Antes de la instalación y la utilización de su unidad, con cuidado examine el embalaje y todo el contenido para verificar cualquier signo de lesión que puede haber ocurrido en su transporte</w:t>
      </w:r>
      <w:r w:rsidRPr="00C410F7">
        <w:rPr>
          <w:rFonts w:ascii="Arial" w:hAnsi="Arial" w:cs="Arial"/>
          <w:spacing w:val="2"/>
          <w:sz w:val="20"/>
          <w:szCs w:val="20"/>
        </w:rPr>
        <w:t>.</w:t>
      </w:r>
    </w:p>
    <w:p w14:paraId="2BE1641F" w14:textId="77777777" w:rsidR="006D21B8" w:rsidRPr="00C410F7" w:rsidRDefault="006D21B8" w:rsidP="006D21B8">
      <w:pPr>
        <w:spacing w:before="12"/>
        <w:ind w:left="26" w:right="19"/>
        <w:jc w:val="right"/>
        <w:rPr>
          <w:rFonts w:ascii="Arial" w:hAnsi="Arial" w:cs="Arial"/>
          <w:sz w:val="20"/>
          <w:szCs w:val="20"/>
        </w:rPr>
      </w:pPr>
      <w:r w:rsidRPr="00C410F7">
        <w:rPr>
          <w:rFonts w:ascii="Arial" w:hAnsi="Arial" w:cs="Arial"/>
          <w:noProof/>
          <w:sz w:val="20"/>
          <w:szCs w:val="20"/>
          <w:lang w:eastAsia="es-AR"/>
        </w:rPr>
        <w:drawing>
          <wp:anchor distT="0" distB="0" distL="114300" distR="114300" simplePos="0" relativeHeight="251668992" behindDoc="1" locked="0" layoutInCell="1" allowOverlap="1" wp14:anchorId="07D9E26F" wp14:editId="4CD073B2">
            <wp:simplePos x="0" y="0"/>
            <wp:positionH relativeFrom="column">
              <wp:posOffset>8890</wp:posOffset>
            </wp:positionH>
            <wp:positionV relativeFrom="paragraph">
              <wp:posOffset>145415</wp:posOffset>
            </wp:positionV>
            <wp:extent cx="1169035" cy="175260"/>
            <wp:effectExtent l="0" t="0" r="0" b="0"/>
            <wp:wrapThrough wrapText="bothSides">
              <wp:wrapPolygon edited="0">
                <wp:start x="0" y="0"/>
                <wp:lineTo x="0" y="18783"/>
                <wp:lineTo x="21119" y="18783"/>
                <wp:lineTo x="2111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9035" cy="175260"/>
                    </a:xfrm>
                    <a:prstGeom prst="rect">
                      <a:avLst/>
                    </a:prstGeom>
                    <a:noFill/>
                    <a:ln>
                      <a:noFill/>
                    </a:ln>
                  </pic:spPr>
                </pic:pic>
              </a:graphicData>
            </a:graphic>
          </wp:anchor>
        </w:drawing>
      </w:r>
    </w:p>
    <w:p w14:paraId="7EDAEC15" w14:textId="77777777" w:rsidR="006D21B8" w:rsidRPr="00C410F7" w:rsidRDefault="006D21B8" w:rsidP="00C410F7">
      <w:pPr>
        <w:spacing w:before="12"/>
        <w:ind w:right="19"/>
        <w:rPr>
          <w:rFonts w:ascii="Arial" w:hAnsi="Arial" w:cs="Arial"/>
          <w:sz w:val="20"/>
          <w:szCs w:val="20"/>
        </w:rPr>
      </w:pPr>
    </w:p>
    <w:p w14:paraId="2F9FD219" w14:textId="77777777" w:rsidR="006D21B8" w:rsidRPr="00C410F7" w:rsidRDefault="006D21B8" w:rsidP="006D21B8">
      <w:pPr>
        <w:spacing w:before="12"/>
        <w:ind w:left="26" w:right="19"/>
        <w:rPr>
          <w:rFonts w:ascii="Arial" w:hAnsi="Arial" w:cs="Arial"/>
          <w:b/>
          <w:bCs/>
          <w:sz w:val="20"/>
          <w:szCs w:val="20"/>
        </w:rPr>
      </w:pPr>
      <w:r w:rsidRPr="00C410F7">
        <w:rPr>
          <w:rFonts w:ascii="Arial" w:hAnsi="Arial" w:cs="Arial"/>
          <w:b/>
          <w:bCs/>
          <w:sz w:val="20"/>
          <w:szCs w:val="20"/>
        </w:rPr>
        <w:t>Explicación de los Símbolo</w:t>
      </w:r>
    </w:p>
    <w:p w14:paraId="214BE0D3" w14:textId="77777777" w:rsidR="006D21B8" w:rsidRPr="00C410F7" w:rsidRDefault="006D21B8" w:rsidP="006D21B8">
      <w:pPr>
        <w:spacing w:before="12"/>
        <w:ind w:left="26" w:right="19"/>
        <w:rPr>
          <w:rFonts w:ascii="Arial" w:hAnsi="Arial" w:cs="Arial"/>
          <w:sz w:val="20"/>
          <w:szCs w:val="20"/>
        </w:rPr>
      </w:pPr>
      <w:r w:rsidRPr="00C410F7">
        <w:rPr>
          <w:rFonts w:ascii="Arial" w:hAnsi="Arial" w:cs="Arial"/>
          <w:noProof/>
          <w:sz w:val="20"/>
          <w:szCs w:val="20"/>
          <w:lang w:eastAsia="es-AR"/>
        </w:rPr>
        <w:drawing>
          <wp:anchor distT="0" distB="0" distL="114300" distR="114300" simplePos="0" relativeHeight="251666944" behindDoc="0" locked="0" layoutInCell="0" allowOverlap="1" wp14:anchorId="73F3566B" wp14:editId="072CB5F2">
            <wp:simplePos x="0" y="0"/>
            <wp:positionH relativeFrom="margin">
              <wp:align>left</wp:align>
            </wp:positionH>
            <wp:positionV relativeFrom="paragraph">
              <wp:posOffset>24130</wp:posOffset>
            </wp:positionV>
            <wp:extent cx="733425" cy="676275"/>
            <wp:effectExtent l="0" t="0" r="9525" b="9525"/>
            <wp:wrapThrough wrapText="bothSides">
              <wp:wrapPolygon edited="0">
                <wp:start x="0" y="0"/>
                <wp:lineTo x="0" y="21296"/>
                <wp:lineTo x="21319" y="21296"/>
                <wp:lineTo x="21319" y="0"/>
                <wp:lineTo x="0" y="0"/>
              </wp:wrapPolygon>
            </wp:wrapThrough>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CCD06" w14:textId="1969C206" w:rsidR="006D21B8" w:rsidRPr="00C410F7" w:rsidRDefault="006D21B8" w:rsidP="006D21B8">
      <w:pPr>
        <w:spacing w:before="12"/>
        <w:ind w:left="26" w:right="19"/>
        <w:rPr>
          <w:rFonts w:ascii="Arial" w:hAnsi="Arial" w:cs="Arial"/>
          <w:sz w:val="20"/>
          <w:szCs w:val="20"/>
        </w:rPr>
      </w:pPr>
      <w:r w:rsidRPr="00C410F7">
        <w:rPr>
          <w:rFonts w:ascii="Arial" w:hAnsi="Arial" w:cs="Arial"/>
          <w:sz w:val="20"/>
          <w:szCs w:val="20"/>
        </w:rPr>
        <w:t xml:space="preserve">El signo de exclamación dentro del triángulo </w:t>
      </w:r>
      <w:r w:rsidR="00C410F7" w:rsidRPr="00C410F7">
        <w:rPr>
          <w:rFonts w:ascii="Arial" w:hAnsi="Arial" w:cs="Arial"/>
          <w:sz w:val="20"/>
          <w:szCs w:val="20"/>
        </w:rPr>
        <w:t>equilátero</w:t>
      </w:r>
      <w:r w:rsidRPr="00C410F7">
        <w:rPr>
          <w:rFonts w:ascii="Arial" w:hAnsi="Arial" w:cs="Arial"/>
          <w:sz w:val="20"/>
          <w:szCs w:val="20"/>
        </w:rPr>
        <w:t xml:space="preserve"> intenta alertar al usuario de la presencia de instrucciones operativas y de mantenimiento importantes en texto que acompaña este producto.</w:t>
      </w:r>
    </w:p>
    <w:p w14:paraId="1180D6E9" w14:textId="253D1786" w:rsidR="006D21B8" w:rsidRPr="00C410F7" w:rsidRDefault="006D21B8" w:rsidP="00C410F7">
      <w:pPr>
        <w:spacing w:before="12"/>
        <w:ind w:right="19"/>
        <w:rPr>
          <w:rFonts w:ascii="Arial" w:hAnsi="Arial" w:cs="Arial"/>
          <w:sz w:val="20"/>
          <w:szCs w:val="20"/>
        </w:rPr>
      </w:pPr>
      <w:r w:rsidRPr="00C410F7">
        <w:rPr>
          <w:rFonts w:ascii="Arial" w:hAnsi="Arial" w:cs="Arial"/>
          <w:noProof/>
          <w:sz w:val="20"/>
          <w:szCs w:val="20"/>
          <w:lang w:eastAsia="es-AR"/>
        </w:rPr>
        <w:drawing>
          <wp:anchor distT="0" distB="0" distL="114300" distR="114300" simplePos="0" relativeHeight="251667968" behindDoc="0" locked="0" layoutInCell="0" allowOverlap="1" wp14:anchorId="1B0EDD3A" wp14:editId="3A8B258F">
            <wp:simplePos x="0" y="0"/>
            <wp:positionH relativeFrom="column">
              <wp:posOffset>54610</wp:posOffset>
            </wp:positionH>
            <wp:positionV relativeFrom="paragraph">
              <wp:posOffset>128905</wp:posOffset>
            </wp:positionV>
            <wp:extent cx="752475" cy="643255"/>
            <wp:effectExtent l="0" t="0" r="9525" b="4445"/>
            <wp:wrapThrough wrapText="bothSides">
              <wp:wrapPolygon edited="0">
                <wp:start x="0" y="0"/>
                <wp:lineTo x="0" y="21110"/>
                <wp:lineTo x="21327" y="21110"/>
                <wp:lineTo x="21327" y="0"/>
                <wp:lineTo x="0" y="0"/>
              </wp:wrapPolygon>
            </wp:wrapThrough>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F542D" w14:textId="3E3775DA" w:rsidR="006D21B8" w:rsidRPr="00C410F7" w:rsidRDefault="006D21B8" w:rsidP="00C410F7">
      <w:pPr>
        <w:ind w:left="26" w:right="19"/>
        <w:rPr>
          <w:rFonts w:ascii="Arial" w:hAnsi="Arial" w:cs="Arial"/>
          <w:sz w:val="20"/>
          <w:szCs w:val="20"/>
        </w:rPr>
      </w:pPr>
      <w:r w:rsidRPr="00C410F7">
        <w:rPr>
          <w:rFonts w:ascii="Arial" w:hAnsi="Arial" w:cs="Arial"/>
          <w:sz w:val="20"/>
          <w:szCs w:val="20"/>
        </w:rPr>
        <w:t xml:space="preserve">El relámpago con cabeza de flecha dentro de un triángulo </w:t>
      </w:r>
      <w:r w:rsidR="00C410F7" w:rsidRPr="00C410F7">
        <w:rPr>
          <w:rFonts w:ascii="Arial" w:hAnsi="Arial" w:cs="Arial"/>
          <w:sz w:val="20"/>
          <w:szCs w:val="20"/>
        </w:rPr>
        <w:t>equilátero</w:t>
      </w:r>
      <w:r w:rsidRPr="00C410F7">
        <w:rPr>
          <w:rFonts w:ascii="Arial" w:hAnsi="Arial" w:cs="Arial"/>
          <w:sz w:val="20"/>
          <w:szCs w:val="20"/>
        </w:rPr>
        <w:t xml:space="preserve"> intenta alertar al usuario de la presencia de “tensiones peligrosas” no aisladas, dentro del producto, que pueden ser de suficiente magnitud como para constituir un riesgo para las personas, de descarga eléctrica.                                                                                                                       </w:t>
      </w:r>
    </w:p>
    <w:p w14:paraId="168D0496" w14:textId="77777777" w:rsidR="006D21B8" w:rsidRPr="00C410F7" w:rsidRDefault="006D21B8" w:rsidP="006D21B8">
      <w:pPr>
        <w:ind w:left="26"/>
        <w:rPr>
          <w:rFonts w:ascii="Arial" w:hAnsi="Arial" w:cs="Arial"/>
          <w:b/>
          <w:iCs/>
          <w:spacing w:val="20"/>
          <w:sz w:val="20"/>
          <w:szCs w:val="20"/>
        </w:rPr>
      </w:pPr>
      <w:r w:rsidRPr="00C410F7">
        <w:rPr>
          <w:rFonts w:ascii="Arial" w:hAnsi="Arial" w:cs="Arial"/>
          <w:b/>
          <w:iCs/>
          <w:spacing w:val="20"/>
          <w:sz w:val="20"/>
          <w:szCs w:val="20"/>
        </w:rPr>
        <w:t>Instrucciones de seguridad:</w:t>
      </w:r>
    </w:p>
    <w:p w14:paraId="3AF5B7D9"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Al usar este dispositivo electrónico, las precauciones básicas se deben tomar siempre, incluyendo las siguientes: </w:t>
      </w:r>
    </w:p>
    <w:p w14:paraId="7F9AD300"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1. Leer todas las instrucciones antes de usar el producto. </w:t>
      </w:r>
    </w:p>
    <w:p w14:paraId="719D98AA"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2. No utilizar este producto cerca del agua (ej., cerca de un baño, de un lavador, de un fregadero de cocina, en un sótano mojado, o cerca de una piscina, etc. </w:t>
      </w:r>
    </w:p>
    <w:p w14:paraId="45F6A0BA"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3. Este producto debe ser utilizado solamente con un carro o un soporte que lo mantengan llano y estable y evitar el bamboleo. </w:t>
      </w:r>
    </w:p>
    <w:p w14:paraId="2180D9DC"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4. Este producto, </w:t>
      </w:r>
      <w:proofErr w:type="gramStart"/>
      <w:r w:rsidRPr="00C410F7">
        <w:rPr>
          <w:rFonts w:ascii="Arial" w:hAnsi="Arial" w:cs="Arial"/>
          <w:iCs/>
          <w:sz w:val="20"/>
          <w:szCs w:val="20"/>
        </w:rPr>
        <w:t>conjuntamente con</w:t>
      </w:r>
      <w:proofErr w:type="gramEnd"/>
      <w:r w:rsidRPr="00C410F7">
        <w:rPr>
          <w:rFonts w:ascii="Arial" w:hAnsi="Arial" w:cs="Arial"/>
          <w:iCs/>
          <w:sz w:val="20"/>
          <w:szCs w:val="20"/>
        </w:rPr>
        <w:t xml:space="preserve"> los altavoces, puede ser capaz de producir niveles de sonido que podrían causar pérdida de oído permanente. No dejar funcionando durante un largo periodo de tiempo en un nivel de alto volumen o en un nivel que sea incómodo. Si experimentas alguna pérdida de oído o sientes un zumbido en los oídos, deberías consultar un médico. </w:t>
      </w:r>
    </w:p>
    <w:p w14:paraId="6732A20A"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5. El producto debe ser colocado de forma que se pueda mantener la ventilación apropiada. </w:t>
      </w:r>
    </w:p>
    <w:p w14:paraId="1C7F40A9"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6. El producto se debe situar lejos de fuentes de calor tales como radiadores, estufas, calefactores u otros dispositivos (incluyendo otros amplificadores) que dan calor. </w:t>
      </w:r>
    </w:p>
    <w:p w14:paraId="58E063DE"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7. El producto se debe conectar solamente como se describe en las instrucciones de funcionamiento o según lo marcado en el producto. Substituir el fusible solamente por un tipo especificado, tamaño, y el grado correcto. </w:t>
      </w:r>
    </w:p>
    <w:p w14:paraId="336418A3"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8. El cable de alimentación debe: (1) ser indemne, (2) nunca compartir un enchufe o un cable con otros dispositivos, para no exceder el consumo soportado por el mismo, y (3) no dejar enchufada la unidad a la </w:t>
      </w:r>
      <w:proofErr w:type="gramStart"/>
      <w:r w:rsidRPr="00C410F7">
        <w:rPr>
          <w:rFonts w:ascii="Arial" w:hAnsi="Arial" w:cs="Arial"/>
          <w:iCs/>
          <w:sz w:val="20"/>
          <w:szCs w:val="20"/>
        </w:rPr>
        <w:t>toma corriente</w:t>
      </w:r>
      <w:proofErr w:type="gramEnd"/>
      <w:r w:rsidRPr="00C410F7">
        <w:rPr>
          <w:rFonts w:ascii="Arial" w:hAnsi="Arial" w:cs="Arial"/>
          <w:iCs/>
          <w:sz w:val="20"/>
          <w:szCs w:val="20"/>
        </w:rPr>
        <w:t xml:space="preserve"> cuando no se utiliza durante un largo periodo de tiempo.</w:t>
      </w:r>
    </w:p>
    <w:p w14:paraId="2211E8A7"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9. Tener cuidado para que objetos no caigan en él y los líquidos no se derraman a través de las aberturas del recinto. </w:t>
      </w:r>
    </w:p>
    <w:p w14:paraId="2417146E"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10. El producto debe ser controlado y reparado por personal calificado si: </w:t>
      </w:r>
    </w:p>
    <w:p w14:paraId="2477778F"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A. Se ha dañado el cable de la fuente de alimentación o el enchufe.</w:t>
      </w:r>
    </w:p>
    <w:p w14:paraId="16327A40" w14:textId="77777777" w:rsidR="006D21B8" w:rsidRPr="00C410F7" w:rsidRDefault="006D21B8" w:rsidP="00C410F7">
      <w:pPr>
        <w:spacing w:after="0"/>
        <w:ind w:left="26"/>
        <w:rPr>
          <w:rFonts w:ascii="Arial" w:hAnsi="Arial" w:cs="Arial"/>
          <w:iCs/>
          <w:sz w:val="20"/>
          <w:szCs w:val="20"/>
        </w:rPr>
      </w:pPr>
      <w:r w:rsidRPr="00C410F7">
        <w:rPr>
          <w:rFonts w:ascii="Arial" w:hAnsi="Arial" w:cs="Arial"/>
          <w:iCs/>
          <w:sz w:val="20"/>
          <w:szCs w:val="20"/>
        </w:rPr>
        <w:t xml:space="preserve">B. algún objeto ha caído en el interior, o el líquido se ha derramado sobre el producto. </w:t>
      </w:r>
      <w:r w:rsidRPr="00C410F7">
        <w:rPr>
          <w:rFonts w:ascii="Arial" w:hAnsi="Arial" w:cs="Arial"/>
          <w:iCs/>
          <w:sz w:val="20"/>
          <w:szCs w:val="20"/>
        </w:rPr>
        <w:br/>
        <w:t xml:space="preserve">C. El producto se ha expuesto a la lluvia. </w:t>
      </w:r>
      <w:r w:rsidRPr="00C410F7">
        <w:rPr>
          <w:rFonts w:ascii="Arial" w:hAnsi="Arial" w:cs="Arial"/>
          <w:iCs/>
          <w:sz w:val="20"/>
          <w:szCs w:val="20"/>
        </w:rPr>
        <w:br/>
        <w:t xml:space="preserve">D. El producto no parece funcionar normalmente. </w:t>
      </w:r>
      <w:r w:rsidRPr="00C410F7">
        <w:rPr>
          <w:rFonts w:ascii="Arial" w:hAnsi="Arial" w:cs="Arial"/>
          <w:iCs/>
          <w:sz w:val="20"/>
          <w:szCs w:val="20"/>
        </w:rPr>
        <w:br/>
        <w:t xml:space="preserve">E. Se ha caído el producto, o se ha dañado el recinto. </w:t>
      </w:r>
    </w:p>
    <w:p w14:paraId="29889FCD" w14:textId="6D5A8C4E" w:rsidR="006D21B8" w:rsidRPr="00C410F7" w:rsidRDefault="006D21B8" w:rsidP="00C410F7">
      <w:pPr>
        <w:spacing w:after="0"/>
        <w:ind w:left="26"/>
        <w:rPr>
          <w:rFonts w:ascii="Arial" w:hAnsi="Arial" w:cs="Arial"/>
          <w:iCs/>
          <w:sz w:val="20"/>
          <w:szCs w:val="20"/>
        </w:rPr>
        <w:sectPr w:rsidR="006D21B8" w:rsidRPr="00C410F7" w:rsidSect="006D21B8">
          <w:headerReference w:type="even" r:id="rId14"/>
          <w:headerReference w:type="default" r:id="rId15"/>
          <w:type w:val="continuous"/>
          <w:pgSz w:w="11904" w:h="16843"/>
          <w:pgMar w:top="-451" w:right="510" w:bottom="673" w:left="514" w:header="0" w:footer="720" w:gutter="0"/>
          <w:cols w:space="720"/>
          <w:noEndnote/>
        </w:sectPr>
      </w:pPr>
      <w:r w:rsidRPr="00C410F7">
        <w:rPr>
          <w:rFonts w:ascii="Arial" w:hAnsi="Arial" w:cs="Arial"/>
          <w:iCs/>
          <w:sz w:val="20"/>
          <w:szCs w:val="20"/>
        </w:rPr>
        <w:t>11. Procure mantener el producto en buen estado y cuídelo más allá de lo descripto en las instrucciones de mantenimiento del usuario. Todo mantenimiento y control debe ser realizado por personal califica</w:t>
      </w:r>
      <w:r w:rsidR="00C410F7">
        <w:rPr>
          <w:rFonts w:ascii="Arial" w:hAnsi="Arial" w:cs="Arial"/>
          <w:iCs/>
          <w:sz w:val="20"/>
          <w:szCs w:val="20"/>
        </w:rPr>
        <w:t>do</w:t>
      </w:r>
    </w:p>
    <w:p w14:paraId="796737F0" w14:textId="77777777" w:rsidR="006D21B8" w:rsidRPr="00863C35" w:rsidRDefault="006D21B8" w:rsidP="00C410F7">
      <w:pPr>
        <w:rPr>
          <w:rFonts w:ascii="Arial" w:hAnsi="Arial" w:cs="Arial"/>
          <w:iCs/>
          <w:sz w:val="18"/>
          <w:szCs w:val="18"/>
        </w:rPr>
        <w:sectPr w:rsidR="006D21B8" w:rsidRPr="00863C35" w:rsidSect="006D21B8">
          <w:headerReference w:type="even" r:id="rId16"/>
          <w:headerReference w:type="default" r:id="rId17"/>
          <w:headerReference w:type="first" r:id="rId18"/>
          <w:type w:val="continuous"/>
          <w:pgSz w:w="11904" w:h="16843"/>
          <w:pgMar w:top="1140" w:right="521" w:bottom="673" w:left="567" w:header="1286" w:footer="720" w:gutter="0"/>
          <w:cols w:space="720"/>
          <w:noEndnote/>
          <w:titlePg/>
        </w:sectPr>
      </w:pPr>
    </w:p>
    <w:p w14:paraId="38B26CA2" w14:textId="10428442" w:rsidR="002823CD" w:rsidRPr="00744719" w:rsidRDefault="002823CD" w:rsidP="00D50198">
      <w:pPr>
        <w:widowControl w:val="0"/>
        <w:autoSpaceDE w:val="0"/>
        <w:autoSpaceDN w:val="0"/>
        <w:adjustRightInd w:val="0"/>
        <w:spacing w:before="66" w:after="0" w:line="272" w:lineRule="exact"/>
        <w:rPr>
          <w:rFonts w:ascii="Arial" w:hAnsi="Arial" w:cs="Arial"/>
          <w:kern w:val="0"/>
          <w:sz w:val="28"/>
          <w:szCs w:val="28"/>
        </w:rPr>
      </w:pPr>
      <w:r w:rsidRPr="00744719">
        <w:rPr>
          <w:rFonts w:ascii="Arial" w:hAnsi="Arial" w:cs="Arial"/>
          <w:b/>
          <w:bCs/>
          <w:kern w:val="0"/>
          <w:position w:val="-1"/>
          <w:sz w:val="28"/>
          <w:szCs w:val="28"/>
        </w:rPr>
        <w:lastRenderedPageBreak/>
        <w:t>DISCRIPCIÓN</w:t>
      </w:r>
      <w:r w:rsidRPr="00744719">
        <w:rPr>
          <w:rFonts w:ascii="Arial" w:hAnsi="Arial" w:cs="Arial"/>
          <w:b/>
          <w:bCs/>
          <w:spacing w:val="33"/>
          <w:kern w:val="0"/>
          <w:position w:val="-1"/>
          <w:sz w:val="28"/>
          <w:szCs w:val="28"/>
        </w:rPr>
        <w:t xml:space="preserve"> </w:t>
      </w:r>
      <w:r w:rsidRPr="00744719">
        <w:rPr>
          <w:rFonts w:ascii="Arial" w:hAnsi="Arial" w:cs="Arial"/>
          <w:b/>
          <w:bCs/>
          <w:w w:val="102"/>
          <w:kern w:val="0"/>
          <w:position w:val="-1"/>
          <w:sz w:val="28"/>
          <w:szCs w:val="28"/>
        </w:rPr>
        <w:t>GENERAL</w:t>
      </w:r>
    </w:p>
    <w:p w14:paraId="2FFE5234" w14:textId="77777777" w:rsidR="002823CD" w:rsidRPr="00744719" w:rsidRDefault="002823CD" w:rsidP="002823CD">
      <w:pPr>
        <w:widowControl w:val="0"/>
        <w:autoSpaceDE w:val="0"/>
        <w:autoSpaceDN w:val="0"/>
        <w:adjustRightInd w:val="0"/>
        <w:spacing w:before="8" w:after="0" w:line="220" w:lineRule="exact"/>
        <w:rPr>
          <w:rFonts w:ascii="Arial" w:hAnsi="Arial" w:cs="Arial"/>
          <w:kern w:val="0"/>
          <w:sz w:val="22"/>
          <w:szCs w:val="22"/>
        </w:rPr>
      </w:pPr>
    </w:p>
    <w:p w14:paraId="4AA45614" w14:textId="16682C67" w:rsidR="002823CD" w:rsidRPr="00744719" w:rsidRDefault="002823CD" w:rsidP="002823CD">
      <w:pPr>
        <w:widowControl w:val="0"/>
        <w:autoSpaceDE w:val="0"/>
        <w:autoSpaceDN w:val="0"/>
        <w:adjustRightInd w:val="0"/>
        <w:spacing w:before="46" w:after="0" w:line="190" w:lineRule="exact"/>
        <w:ind w:left="150" w:right="72"/>
        <w:rPr>
          <w:rFonts w:ascii="Arial" w:hAnsi="Arial" w:cs="Arial"/>
          <w:kern w:val="0"/>
          <w:sz w:val="17"/>
          <w:szCs w:val="17"/>
        </w:rPr>
      </w:pPr>
      <w:r w:rsidRPr="00744719">
        <w:rPr>
          <w:rFonts w:ascii="Arial" w:hAnsi="Arial" w:cs="Arial"/>
          <w:kern w:val="0"/>
          <w:sz w:val="17"/>
          <w:szCs w:val="17"/>
        </w:rPr>
        <w:t>El</w:t>
      </w:r>
      <w:r w:rsidRPr="00744719">
        <w:rPr>
          <w:rFonts w:ascii="Arial" w:hAnsi="Arial" w:cs="Arial"/>
          <w:spacing w:val="4"/>
          <w:kern w:val="0"/>
          <w:sz w:val="17"/>
          <w:szCs w:val="17"/>
        </w:rPr>
        <w:t xml:space="preserve"> </w:t>
      </w:r>
      <w:r w:rsidR="001E0905" w:rsidRPr="00744719">
        <w:rPr>
          <w:rFonts w:ascii="Arial" w:hAnsi="Arial" w:cs="Arial"/>
          <w:kern w:val="0"/>
          <w:sz w:val="17"/>
          <w:szCs w:val="17"/>
        </w:rPr>
        <w:t>Mini controlador</w:t>
      </w:r>
      <w:r w:rsidRPr="00744719">
        <w:rPr>
          <w:rFonts w:ascii="Arial" w:hAnsi="Arial" w:cs="Arial"/>
          <w:spacing w:val="4"/>
          <w:kern w:val="0"/>
          <w:sz w:val="17"/>
          <w:szCs w:val="17"/>
        </w:rPr>
        <w:t xml:space="preserve"> </w:t>
      </w:r>
      <w:r w:rsidRPr="00744719">
        <w:rPr>
          <w:rFonts w:ascii="Arial" w:hAnsi="Arial" w:cs="Arial"/>
          <w:kern w:val="0"/>
          <w:sz w:val="17"/>
          <w:szCs w:val="17"/>
        </w:rPr>
        <w:t>DMX</w:t>
      </w:r>
      <w:r w:rsidRPr="00744719">
        <w:rPr>
          <w:rFonts w:ascii="Arial" w:hAnsi="Arial" w:cs="Arial"/>
          <w:spacing w:val="4"/>
          <w:kern w:val="0"/>
          <w:sz w:val="17"/>
          <w:szCs w:val="17"/>
        </w:rPr>
        <w:t xml:space="preserve"> </w:t>
      </w:r>
      <w:r w:rsidRPr="00744719">
        <w:rPr>
          <w:rFonts w:ascii="Arial" w:hAnsi="Arial" w:cs="Arial"/>
          <w:kern w:val="0"/>
          <w:sz w:val="17"/>
          <w:szCs w:val="17"/>
        </w:rPr>
        <w:t>1024</w:t>
      </w:r>
      <w:r w:rsidRPr="00744719">
        <w:rPr>
          <w:rFonts w:ascii="Arial" w:hAnsi="Arial" w:cs="Arial"/>
          <w:spacing w:val="4"/>
          <w:kern w:val="0"/>
          <w:sz w:val="17"/>
          <w:szCs w:val="17"/>
        </w:rPr>
        <w:t xml:space="preserve"> </w:t>
      </w:r>
      <w:r w:rsidRPr="00744719">
        <w:rPr>
          <w:rFonts w:ascii="Arial" w:hAnsi="Arial" w:cs="Arial"/>
          <w:kern w:val="0"/>
          <w:sz w:val="17"/>
          <w:szCs w:val="17"/>
        </w:rPr>
        <w:t>puede</w:t>
      </w:r>
      <w:r w:rsidRPr="00744719">
        <w:rPr>
          <w:rFonts w:ascii="Arial" w:hAnsi="Arial" w:cs="Arial"/>
          <w:spacing w:val="4"/>
          <w:kern w:val="0"/>
          <w:sz w:val="17"/>
          <w:szCs w:val="17"/>
        </w:rPr>
        <w:t xml:space="preserve"> </w:t>
      </w:r>
      <w:r w:rsidRPr="00744719">
        <w:rPr>
          <w:rFonts w:ascii="Arial" w:hAnsi="Arial" w:cs="Arial"/>
          <w:kern w:val="0"/>
          <w:sz w:val="17"/>
          <w:szCs w:val="17"/>
        </w:rPr>
        <w:t>controlar</w:t>
      </w:r>
      <w:r w:rsidRPr="00744719">
        <w:rPr>
          <w:rFonts w:ascii="Arial" w:hAnsi="Arial" w:cs="Arial"/>
          <w:spacing w:val="4"/>
          <w:kern w:val="0"/>
          <w:sz w:val="17"/>
          <w:szCs w:val="17"/>
        </w:rPr>
        <w:t xml:space="preserve"> </w:t>
      </w:r>
      <w:r w:rsidRPr="00744719">
        <w:rPr>
          <w:rFonts w:ascii="Arial" w:hAnsi="Arial" w:cs="Arial"/>
          <w:kern w:val="0"/>
          <w:sz w:val="17"/>
          <w:szCs w:val="17"/>
        </w:rPr>
        <w:t>hasta</w:t>
      </w:r>
      <w:r w:rsidRPr="00744719">
        <w:rPr>
          <w:rFonts w:ascii="Arial" w:hAnsi="Arial" w:cs="Arial"/>
          <w:spacing w:val="4"/>
          <w:kern w:val="0"/>
          <w:sz w:val="17"/>
          <w:szCs w:val="17"/>
        </w:rPr>
        <w:t xml:space="preserve"> </w:t>
      </w:r>
      <w:r w:rsidR="00744719" w:rsidRPr="00744719">
        <w:rPr>
          <w:rFonts w:ascii="Arial" w:hAnsi="Arial" w:cs="Arial"/>
          <w:kern w:val="0"/>
          <w:sz w:val="17"/>
          <w:szCs w:val="17"/>
        </w:rPr>
        <w:t>96</w:t>
      </w:r>
      <w:r w:rsidR="00744719" w:rsidRPr="00744719">
        <w:rPr>
          <w:rFonts w:ascii="Arial" w:hAnsi="Arial" w:cs="Arial"/>
          <w:spacing w:val="4"/>
          <w:kern w:val="0"/>
          <w:sz w:val="17"/>
          <w:szCs w:val="17"/>
        </w:rPr>
        <w:t>.</w:t>
      </w:r>
      <w:r w:rsidRPr="00744719">
        <w:rPr>
          <w:rFonts w:ascii="Arial" w:hAnsi="Arial" w:cs="Arial"/>
          <w:spacing w:val="4"/>
          <w:kern w:val="0"/>
          <w:sz w:val="17"/>
          <w:szCs w:val="17"/>
        </w:rPr>
        <w:t xml:space="preserve"> </w:t>
      </w:r>
      <w:r w:rsidRPr="00744719">
        <w:rPr>
          <w:rFonts w:ascii="Arial" w:hAnsi="Arial" w:cs="Arial"/>
          <w:kern w:val="0"/>
          <w:sz w:val="17"/>
          <w:szCs w:val="17"/>
        </w:rPr>
        <w:t>Es</w:t>
      </w:r>
      <w:r w:rsidRPr="00744719">
        <w:rPr>
          <w:rFonts w:ascii="Arial" w:hAnsi="Arial" w:cs="Arial"/>
          <w:spacing w:val="4"/>
          <w:kern w:val="0"/>
          <w:sz w:val="17"/>
          <w:szCs w:val="17"/>
        </w:rPr>
        <w:t xml:space="preserve"> </w:t>
      </w:r>
      <w:r w:rsidRPr="00744719">
        <w:rPr>
          <w:rFonts w:ascii="Arial" w:hAnsi="Arial" w:cs="Arial"/>
          <w:kern w:val="0"/>
          <w:sz w:val="17"/>
          <w:szCs w:val="17"/>
        </w:rPr>
        <w:t>compatible</w:t>
      </w:r>
      <w:r w:rsidRPr="00744719">
        <w:rPr>
          <w:rFonts w:ascii="Arial" w:hAnsi="Arial" w:cs="Arial"/>
          <w:spacing w:val="4"/>
          <w:kern w:val="0"/>
          <w:sz w:val="17"/>
          <w:szCs w:val="17"/>
        </w:rPr>
        <w:t xml:space="preserve"> </w:t>
      </w:r>
      <w:r w:rsidRPr="00744719">
        <w:rPr>
          <w:rFonts w:ascii="Arial" w:hAnsi="Arial" w:cs="Arial"/>
          <w:kern w:val="0"/>
          <w:sz w:val="17"/>
          <w:szCs w:val="17"/>
        </w:rPr>
        <w:t>con</w:t>
      </w:r>
      <w:r w:rsidRPr="00744719">
        <w:rPr>
          <w:rFonts w:ascii="Arial" w:hAnsi="Arial" w:cs="Arial"/>
          <w:spacing w:val="4"/>
          <w:kern w:val="0"/>
          <w:sz w:val="17"/>
          <w:szCs w:val="17"/>
        </w:rPr>
        <w:t xml:space="preserve"> </w:t>
      </w:r>
      <w:r w:rsidRPr="00744719">
        <w:rPr>
          <w:rFonts w:ascii="Arial" w:hAnsi="Arial" w:cs="Arial"/>
          <w:kern w:val="0"/>
          <w:sz w:val="17"/>
          <w:szCs w:val="17"/>
        </w:rPr>
        <w:t>la</w:t>
      </w:r>
      <w:r w:rsidRPr="00744719">
        <w:rPr>
          <w:rFonts w:ascii="Arial" w:hAnsi="Arial" w:cs="Arial"/>
          <w:spacing w:val="4"/>
          <w:kern w:val="0"/>
          <w:sz w:val="17"/>
          <w:szCs w:val="17"/>
        </w:rPr>
        <w:t xml:space="preserve"> </w:t>
      </w:r>
      <w:r w:rsidRPr="00744719">
        <w:rPr>
          <w:rFonts w:ascii="Arial" w:hAnsi="Arial" w:cs="Arial"/>
          <w:kern w:val="0"/>
          <w:sz w:val="17"/>
          <w:szCs w:val="17"/>
        </w:rPr>
        <w:t>biblioteca</w:t>
      </w:r>
      <w:r w:rsidRPr="00744719">
        <w:rPr>
          <w:rFonts w:ascii="Arial" w:hAnsi="Arial" w:cs="Arial"/>
          <w:spacing w:val="4"/>
          <w:kern w:val="0"/>
          <w:sz w:val="17"/>
          <w:szCs w:val="17"/>
        </w:rPr>
        <w:t xml:space="preserve"> </w:t>
      </w:r>
      <w:r w:rsidRPr="00744719">
        <w:rPr>
          <w:rFonts w:ascii="Arial" w:hAnsi="Arial" w:cs="Arial"/>
          <w:kern w:val="0"/>
          <w:sz w:val="17"/>
          <w:szCs w:val="17"/>
        </w:rPr>
        <w:t>en</w:t>
      </w:r>
      <w:r w:rsidRPr="00744719">
        <w:rPr>
          <w:rFonts w:ascii="Arial" w:hAnsi="Arial" w:cs="Arial"/>
          <w:spacing w:val="4"/>
          <w:kern w:val="0"/>
          <w:sz w:val="17"/>
          <w:szCs w:val="17"/>
        </w:rPr>
        <w:t xml:space="preserve"> </w:t>
      </w:r>
      <w:r w:rsidRPr="00744719">
        <w:rPr>
          <w:rFonts w:ascii="Arial" w:hAnsi="Arial" w:cs="Arial"/>
          <w:kern w:val="0"/>
          <w:sz w:val="17"/>
          <w:szCs w:val="17"/>
        </w:rPr>
        <w:t>formato R20 y cuenta con efectos de forma integrados: círculo de giro/inclinación, arcoíris RGB, onda de atenuación del haz, etc.</w:t>
      </w:r>
      <w:r w:rsidRPr="00744719">
        <w:rPr>
          <w:rFonts w:ascii="Arial" w:hAnsi="Arial" w:cs="Arial"/>
          <w:spacing w:val="24"/>
          <w:kern w:val="0"/>
          <w:sz w:val="17"/>
          <w:szCs w:val="17"/>
        </w:rPr>
        <w:t xml:space="preserve"> </w:t>
      </w:r>
      <w:r w:rsidRPr="00744719">
        <w:rPr>
          <w:rFonts w:ascii="Arial" w:hAnsi="Arial" w:cs="Arial"/>
          <w:kern w:val="0"/>
          <w:sz w:val="17"/>
          <w:szCs w:val="17"/>
        </w:rPr>
        <w:t>Permite</w:t>
      </w:r>
      <w:r w:rsidRPr="00744719">
        <w:rPr>
          <w:rFonts w:ascii="Arial" w:hAnsi="Arial" w:cs="Arial"/>
          <w:spacing w:val="24"/>
          <w:kern w:val="0"/>
          <w:sz w:val="17"/>
          <w:szCs w:val="17"/>
        </w:rPr>
        <w:t xml:space="preserve"> </w:t>
      </w:r>
      <w:r w:rsidRPr="00744719">
        <w:rPr>
          <w:rFonts w:ascii="Arial" w:hAnsi="Arial" w:cs="Arial"/>
          <w:kern w:val="0"/>
          <w:sz w:val="17"/>
          <w:szCs w:val="17"/>
        </w:rPr>
        <w:t>generar</w:t>
      </w:r>
      <w:r w:rsidRPr="00744719">
        <w:rPr>
          <w:rFonts w:ascii="Arial" w:hAnsi="Arial" w:cs="Arial"/>
          <w:spacing w:val="24"/>
          <w:kern w:val="0"/>
          <w:sz w:val="17"/>
          <w:szCs w:val="17"/>
        </w:rPr>
        <w:t xml:space="preserve"> </w:t>
      </w:r>
      <w:r w:rsidRPr="00744719">
        <w:rPr>
          <w:rFonts w:ascii="Arial" w:hAnsi="Arial" w:cs="Arial"/>
          <w:kern w:val="0"/>
          <w:sz w:val="17"/>
          <w:szCs w:val="17"/>
        </w:rPr>
        <w:t>simultáneamente</w:t>
      </w:r>
      <w:r w:rsidRPr="00744719">
        <w:rPr>
          <w:rFonts w:ascii="Arial" w:hAnsi="Arial" w:cs="Arial"/>
          <w:spacing w:val="24"/>
          <w:kern w:val="0"/>
          <w:sz w:val="17"/>
          <w:szCs w:val="17"/>
        </w:rPr>
        <w:t xml:space="preserve"> </w:t>
      </w:r>
      <w:r w:rsidRPr="00744719">
        <w:rPr>
          <w:rFonts w:ascii="Arial" w:hAnsi="Arial" w:cs="Arial"/>
          <w:kern w:val="0"/>
          <w:sz w:val="17"/>
          <w:szCs w:val="17"/>
        </w:rPr>
        <w:t>10</w:t>
      </w:r>
      <w:r w:rsidRPr="00744719">
        <w:rPr>
          <w:rFonts w:ascii="Arial" w:hAnsi="Arial" w:cs="Arial"/>
          <w:spacing w:val="24"/>
          <w:kern w:val="0"/>
          <w:sz w:val="17"/>
          <w:szCs w:val="17"/>
        </w:rPr>
        <w:t xml:space="preserve"> </w:t>
      </w:r>
      <w:r w:rsidRPr="00744719">
        <w:rPr>
          <w:rFonts w:ascii="Arial" w:hAnsi="Arial" w:cs="Arial"/>
          <w:kern w:val="0"/>
          <w:sz w:val="17"/>
          <w:szCs w:val="17"/>
        </w:rPr>
        <w:t>escenas</w:t>
      </w:r>
      <w:r w:rsidRPr="00744719">
        <w:rPr>
          <w:rFonts w:ascii="Arial" w:hAnsi="Arial" w:cs="Arial"/>
          <w:spacing w:val="24"/>
          <w:kern w:val="0"/>
          <w:sz w:val="17"/>
          <w:szCs w:val="17"/>
        </w:rPr>
        <w:t xml:space="preserve"> </w:t>
      </w:r>
      <w:r w:rsidRPr="00744719">
        <w:rPr>
          <w:rFonts w:ascii="Arial" w:hAnsi="Arial" w:cs="Arial"/>
          <w:kern w:val="0"/>
          <w:sz w:val="17"/>
          <w:szCs w:val="17"/>
        </w:rPr>
        <w:t>y</w:t>
      </w:r>
      <w:r w:rsidRPr="00744719">
        <w:rPr>
          <w:rFonts w:ascii="Arial" w:hAnsi="Arial" w:cs="Arial"/>
          <w:spacing w:val="24"/>
          <w:kern w:val="0"/>
          <w:sz w:val="17"/>
          <w:szCs w:val="17"/>
        </w:rPr>
        <w:t xml:space="preserve"> </w:t>
      </w:r>
      <w:r w:rsidRPr="00744719">
        <w:rPr>
          <w:rFonts w:ascii="Arial" w:hAnsi="Arial" w:cs="Arial"/>
          <w:kern w:val="0"/>
          <w:sz w:val="17"/>
          <w:szCs w:val="17"/>
        </w:rPr>
        <w:t>5</w:t>
      </w:r>
      <w:r w:rsidRPr="00744719">
        <w:rPr>
          <w:rFonts w:ascii="Arial" w:hAnsi="Arial" w:cs="Arial"/>
          <w:spacing w:val="24"/>
          <w:kern w:val="0"/>
          <w:sz w:val="17"/>
          <w:szCs w:val="17"/>
        </w:rPr>
        <w:t xml:space="preserve"> </w:t>
      </w:r>
      <w:r w:rsidRPr="00744719">
        <w:rPr>
          <w:rFonts w:ascii="Arial" w:hAnsi="Arial" w:cs="Arial"/>
          <w:kern w:val="0"/>
          <w:sz w:val="17"/>
          <w:szCs w:val="17"/>
        </w:rPr>
        <w:t>formas</w:t>
      </w:r>
      <w:r w:rsidRPr="00744719">
        <w:rPr>
          <w:rFonts w:ascii="Arial" w:hAnsi="Arial" w:cs="Arial"/>
          <w:spacing w:val="24"/>
          <w:kern w:val="0"/>
          <w:sz w:val="17"/>
          <w:szCs w:val="17"/>
        </w:rPr>
        <w:t xml:space="preserve"> </w:t>
      </w:r>
      <w:r w:rsidRPr="00744719">
        <w:rPr>
          <w:rFonts w:ascii="Arial" w:hAnsi="Arial" w:cs="Arial"/>
          <w:kern w:val="0"/>
          <w:sz w:val="17"/>
          <w:szCs w:val="17"/>
        </w:rPr>
        <w:t>integradas.</w:t>
      </w:r>
      <w:r w:rsidRPr="00744719">
        <w:rPr>
          <w:rFonts w:ascii="Arial" w:hAnsi="Arial" w:cs="Arial"/>
          <w:spacing w:val="24"/>
          <w:kern w:val="0"/>
          <w:sz w:val="17"/>
          <w:szCs w:val="17"/>
        </w:rPr>
        <w:t xml:space="preserve"> </w:t>
      </w:r>
      <w:r w:rsidRPr="00744719">
        <w:rPr>
          <w:rFonts w:ascii="Arial" w:hAnsi="Arial" w:cs="Arial"/>
          <w:kern w:val="0"/>
          <w:sz w:val="17"/>
          <w:szCs w:val="17"/>
        </w:rPr>
        <w:t>Los</w:t>
      </w:r>
      <w:r w:rsidRPr="00744719">
        <w:rPr>
          <w:rFonts w:ascii="Arial" w:hAnsi="Arial" w:cs="Arial"/>
          <w:spacing w:val="24"/>
          <w:kern w:val="0"/>
          <w:sz w:val="17"/>
          <w:szCs w:val="17"/>
        </w:rPr>
        <w:t xml:space="preserve"> </w:t>
      </w:r>
      <w:r w:rsidRPr="00744719">
        <w:rPr>
          <w:rFonts w:ascii="Arial" w:hAnsi="Arial" w:cs="Arial"/>
          <w:kern w:val="0"/>
          <w:sz w:val="17"/>
          <w:szCs w:val="17"/>
        </w:rPr>
        <w:t>faders</w:t>
      </w:r>
      <w:r w:rsidRPr="00744719">
        <w:rPr>
          <w:rFonts w:ascii="Arial" w:hAnsi="Arial" w:cs="Arial"/>
          <w:spacing w:val="24"/>
          <w:kern w:val="0"/>
          <w:sz w:val="17"/>
          <w:szCs w:val="17"/>
        </w:rPr>
        <w:t xml:space="preserve"> </w:t>
      </w:r>
      <w:r w:rsidRPr="00744719">
        <w:rPr>
          <w:rFonts w:ascii="Arial" w:hAnsi="Arial" w:cs="Arial"/>
          <w:kern w:val="0"/>
          <w:sz w:val="17"/>
          <w:szCs w:val="17"/>
        </w:rPr>
        <w:t>permiten</w:t>
      </w:r>
      <w:r w:rsidRPr="00744719">
        <w:rPr>
          <w:rFonts w:ascii="Arial" w:hAnsi="Arial" w:cs="Arial"/>
          <w:spacing w:val="24"/>
          <w:kern w:val="0"/>
          <w:sz w:val="17"/>
          <w:szCs w:val="17"/>
        </w:rPr>
        <w:t xml:space="preserve"> </w:t>
      </w:r>
      <w:r w:rsidRPr="00744719">
        <w:rPr>
          <w:rFonts w:ascii="Arial" w:hAnsi="Arial" w:cs="Arial"/>
          <w:kern w:val="0"/>
          <w:sz w:val="17"/>
          <w:szCs w:val="17"/>
        </w:rPr>
        <w:t>generar escenas y ajustar la intensidad de los canales de atenuación en ellas.</w:t>
      </w:r>
    </w:p>
    <w:p w14:paraId="1D871828" w14:textId="77777777"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pPr>
    </w:p>
    <w:p w14:paraId="62B676AB" w14:textId="77777777"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pPr>
    </w:p>
    <w:p w14:paraId="0CF36A8C" w14:textId="77777777"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pPr>
    </w:p>
    <w:p w14:paraId="714B29F7" w14:textId="65EB3600"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pPr>
    </w:p>
    <w:p w14:paraId="6B95CFE8" w14:textId="77777777" w:rsidR="002823CD" w:rsidRPr="00744719" w:rsidRDefault="002823CD" w:rsidP="002823CD">
      <w:pPr>
        <w:widowControl w:val="0"/>
        <w:autoSpaceDE w:val="0"/>
        <w:autoSpaceDN w:val="0"/>
        <w:adjustRightInd w:val="0"/>
        <w:spacing w:before="12" w:after="0" w:line="280" w:lineRule="exact"/>
        <w:rPr>
          <w:rFonts w:ascii="Arial" w:hAnsi="Arial" w:cs="Arial"/>
          <w:kern w:val="0"/>
          <w:sz w:val="28"/>
          <w:szCs w:val="28"/>
        </w:rPr>
      </w:pPr>
    </w:p>
    <w:p w14:paraId="6D55D5C3" w14:textId="384E8864" w:rsidR="002823CD" w:rsidRPr="00744719" w:rsidRDefault="00D50198" w:rsidP="002823CD">
      <w:pPr>
        <w:widowControl w:val="0"/>
        <w:autoSpaceDE w:val="0"/>
        <w:autoSpaceDN w:val="0"/>
        <w:adjustRightInd w:val="0"/>
        <w:spacing w:before="24" w:after="0" w:line="350" w:lineRule="exact"/>
        <w:ind w:left="111"/>
        <w:rPr>
          <w:rFonts w:ascii="Arial" w:hAnsi="Arial" w:cs="Arial"/>
          <w:b/>
          <w:bCs/>
          <w:kern w:val="0"/>
          <w:sz w:val="28"/>
          <w:szCs w:val="28"/>
        </w:rPr>
      </w:pPr>
      <w:r w:rsidRPr="00744719">
        <w:rPr>
          <w:rFonts w:ascii="Arial" w:hAnsi="Arial" w:cs="Arial"/>
          <w:b/>
          <w:bCs/>
          <w:w w:val="101"/>
          <w:kern w:val="0"/>
          <w:position w:val="-1"/>
          <w:sz w:val="28"/>
          <w:szCs w:val="28"/>
        </w:rPr>
        <w:t>ESPECIFICACIONES</w:t>
      </w:r>
    </w:p>
    <w:p w14:paraId="10F69BFE" w14:textId="07817064" w:rsidR="002823CD" w:rsidRPr="00744719" w:rsidRDefault="00D50198" w:rsidP="002823CD">
      <w:pPr>
        <w:widowControl w:val="0"/>
        <w:autoSpaceDE w:val="0"/>
        <w:autoSpaceDN w:val="0"/>
        <w:adjustRightInd w:val="0"/>
        <w:spacing w:before="4" w:after="0" w:line="150" w:lineRule="exact"/>
        <w:rPr>
          <w:rFonts w:ascii="Arial" w:hAnsi="Arial" w:cs="Arial"/>
          <w:kern w:val="0"/>
          <w:sz w:val="15"/>
          <w:szCs w:val="15"/>
        </w:rPr>
      </w:pPr>
      <w:r w:rsidRPr="00744719">
        <w:rPr>
          <w:rFonts w:ascii="Arial" w:hAnsi="Arial" w:cs="Arial"/>
          <w:noProof/>
          <w:kern w:val="0"/>
          <w:sz w:val="15"/>
          <w:szCs w:val="15"/>
        </w:rPr>
        <w:drawing>
          <wp:anchor distT="0" distB="0" distL="114300" distR="114300" simplePos="0" relativeHeight="251662848" behindDoc="0" locked="0" layoutInCell="1" allowOverlap="1" wp14:anchorId="454EB118" wp14:editId="4406EABE">
            <wp:simplePos x="0" y="0"/>
            <wp:positionH relativeFrom="column">
              <wp:posOffset>-338455</wp:posOffset>
            </wp:positionH>
            <wp:positionV relativeFrom="paragraph">
              <wp:posOffset>217805</wp:posOffset>
            </wp:positionV>
            <wp:extent cx="6196330" cy="5951855"/>
            <wp:effectExtent l="0" t="0" r="0" b="0"/>
            <wp:wrapSquare wrapText="bothSides"/>
            <wp:docPr id="169331455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14552" name="Imagen 1" descr="Tabla&#10;&#10;El contenido generado por IA puede ser incorrecto."/>
                    <pic:cNvPicPr/>
                  </pic:nvPicPr>
                  <pic:blipFill>
                    <a:blip r:embed="rId19"/>
                    <a:stretch>
                      <a:fillRect/>
                    </a:stretch>
                  </pic:blipFill>
                  <pic:spPr>
                    <a:xfrm>
                      <a:off x="0" y="0"/>
                      <a:ext cx="6196330" cy="5951855"/>
                    </a:xfrm>
                    <a:prstGeom prst="rect">
                      <a:avLst/>
                    </a:prstGeom>
                  </pic:spPr>
                </pic:pic>
              </a:graphicData>
            </a:graphic>
            <wp14:sizeRelH relativeFrom="page">
              <wp14:pctWidth>0</wp14:pctWidth>
            </wp14:sizeRelH>
            <wp14:sizeRelV relativeFrom="page">
              <wp14:pctHeight>0</wp14:pctHeight>
            </wp14:sizeRelV>
          </wp:anchor>
        </w:drawing>
      </w:r>
    </w:p>
    <w:p w14:paraId="5FCB2661" w14:textId="76FF5CBD"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pPr>
    </w:p>
    <w:p w14:paraId="0F8C3F8B" w14:textId="77777777"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sectPr w:rsidR="002823CD" w:rsidRPr="00744719" w:rsidSect="002823CD">
          <w:pgSz w:w="11900" w:h="16820"/>
          <w:pgMar w:top="1220" w:right="1660" w:bottom="280" w:left="1660" w:header="720" w:footer="720" w:gutter="0"/>
          <w:cols w:space="720" w:equalWidth="0">
            <w:col w:w="8580"/>
          </w:cols>
          <w:noEndnote/>
        </w:sectPr>
      </w:pPr>
    </w:p>
    <w:p w14:paraId="2BBC4C72" w14:textId="2969F67B" w:rsidR="002823CD" w:rsidRPr="00744719" w:rsidRDefault="002823CD" w:rsidP="002823CD">
      <w:pPr>
        <w:widowControl w:val="0"/>
        <w:autoSpaceDE w:val="0"/>
        <w:autoSpaceDN w:val="0"/>
        <w:adjustRightInd w:val="0"/>
        <w:spacing w:before="8" w:after="0" w:line="150" w:lineRule="exact"/>
        <w:rPr>
          <w:rFonts w:ascii="Arial" w:hAnsi="Arial" w:cs="Arial"/>
          <w:kern w:val="0"/>
          <w:sz w:val="15"/>
          <w:szCs w:val="15"/>
        </w:rPr>
      </w:pPr>
      <w:r w:rsidRPr="00744719">
        <w:rPr>
          <w:noProof/>
        </w:rPr>
        <w:lastRenderedPageBreak/>
        <mc:AlternateContent>
          <mc:Choice Requires="wps">
            <w:drawing>
              <wp:anchor distT="0" distB="0" distL="114300" distR="114300" simplePos="0" relativeHeight="251661824" behindDoc="1" locked="0" layoutInCell="0" allowOverlap="1" wp14:anchorId="7C014582" wp14:editId="24D0EBFA">
                <wp:simplePos x="0" y="0"/>
                <wp:positionH relativeFrom="page">
                  <wp:posOffset>0</wp:posOffset>
                </wp:positionH>
                <wp:positionV relativeFrom="page">
                  <wp:posOffset>0</wp:posOffset>
                </wp:positionV>
                <wp:extent cx="7556500" cy="10680700"/>
                <wp:effectExtent l="0" t="0" r="0" b="0"/>
                <wp:wrapNone/>
                <wp:docPr id="1616675041"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B837" w14:textId="5F5A63B1" w:rsidR="002823CD" w:rsidRPr="00744719" w:rsidRDefault="002823CD" w:rsidP="002823CD">
                            <w:pPr>
                              <w:spacing w:after="0" w:line="16820" w:lineRule="atLeast"/>
                              <w:rPr>
                                <w:rFonts w:ascii="Times New Roman" w:hAnsi="Times New Roman"/>
                                <w:kern w:val="0"/>
                              </w:rPr>
                            </w:pPr>
                            <w:bookmarkStart w:id="0" w:name="_Hlk195036253"/>
                            <w:bookmarkEnd w:id="0"/>
                          </w:p>
                          <w:p w14:paraId="1611E1AA" w14:textId="77777777" w:rsidR="00D50198" w:rsidRPr="00744719" w:rsidRDefault="00D50198" w:rsidP="002823CD">
                            <w:pPr>
                              <w:spacing w:after="0" w:line="16820" w:lineRule="atLeast"/>
                              <w:rPr>
                                <w:rFonts w:ascii="Times New Roman" w:hAnsi="Times New Roman"/>
                                <w:kern w:val="0"/>
                              </w:rPr>
                            </w:pPr>
                          </w:p>
                          <w:p w14:paraId="5E2FB514" w14:textId="77777777" w:rsidR="00D50198" w:rsidRPr="00744719" w:rsidRDefault="00D50198" w:rsidP="002823CD">
                            <w:pPr>
                              <w:spacing w:after="0" w:line="16820" w:lineRule="atLeast"/>
                              <w:rPr>
                                <w:rFonts w:ascii="Times New Roman" w:hAnsi="Times New Roman"/>
                                <w:kern w:val="0"/>
                              </w:rPr>
                            </w:pPr>
                          </w:p>
                          <w:p w14:paraId="02E21B2E" w14:textId="77777777" w:rsidR="00D50198" w:rsidRPr="00744719" w:rsidRDefault="00D50198" w:rsidP="002823CD">
                            <w:pPr>
                              <w:spacing w:after="0" w:line="16820" w:lineRule="atLeast"/>
                              <w:rPr>
                                <w:rFonts w:ascii="Times New Roman" w:hAnsi="Times New Roman"/>
                                <w:kern w:val="0"/>
                              </w:rPr>
                            </w:pPr>
                          </w:p>
                          <w:p w14:paraId="45FAFC41" w14:textId="77777777" w:rsidR="00D50198" w:rsidRPr="00744719" w:rsidRDefault="00D50198" w:rsidP="002823CD">
                            <w:pPr>
                              <w:spacing w:after="0" w:line="16820" w:lineRule="atLeast"/>
                              <w:rPr>
                                <w:rFonts w:ascii="Times New Roman" w:hAnsi="Times New Roman"/>
                                <w:kern w:val="0"/>
                              </w:rPr>
                            </w:pPr>
                          </w:p>
                          <w:p w14:paraId="0F406629" w14:textId="77777777" w:rsidR="00D50198" w:rsidRPr="00744719" w:rsidRDefault="00D50198" w:rsidP="002823CD">
                            <w:pPr>
                              <w:spacing w:after="0" w:line="16820" w:lineRule="atLeast"/>
                              <w:rPr>
                                <w:rFonts w:ascii="Times New Roman" w:hAnsi="Times New Roman"/>
                                <w:kern w:val="0"/>
                              </w:rPr>
                            </w:pPr>
                          </w:p>
                          <w:p w14:paraId="5C93D42A" w14:textId="77777777" w:rsidR="00D50198" w:rsidRPr="00744719" w:rsidRDefault="00D50198" w:rsidP="002823CD">
                            <w:pPr>
                              <w:spacing w:after="0" w:line="16820" w:lineRule="atLeast"/>
                              <w:rPr>
                                <w:rFonts w:ascii="Times New Roman" w:hAnsi="Times New Roman"/>
                                <w:kern w:val="0"/>
                              </w:rPr>
                            </w:pPr>
                          </w:p>
                          <w:p w14:paraId="4F2ED4FF" w14:textId="77777777" w:rsidR="002823CD" w:rsidRPr="00744719" w:rsidRDefault="002823CD" w:rsidP="002823CD">
                            <w:pPr>
                              <w:widowControl w:val="0"/>
                              <w:autoSpaceDE w:val="0"/>
                              <w:autoSpaceDN w:val="0"/>
                              <w:adjustRightInd w:val="0"/>
                              <w:spacing w:after="0" w:line="240" w:lineRule="auto"/>
                              <w:rPr>
                                <w:rFonts w:ascii="Times New Roman" w:hAnsi="Times New Roman"/>
                                <w:kern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14582" id="Rectángulo 208" o:spid="_x0000_s1026" style="position:absolute;margin-left:0;margin-top:0;width:595pt;height:8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" o:allowincell="f" filled="f" stroked="f">
                <v:textbox inset="0,0,0,0">
                  <w:txbxContent>
                    <w:p w14:paraId="0433B837" w14:textId="5F5A63B1" w:rsidR="002823CD" w:rsidRPr="00744719" w:rsidRDefault="002823CD" w:rsidP="002823CD">
                      <w:pPr>
                        <w:spacing w:after="0" w:line="16820" w:lineRule="atLeast"/>
                        <w:rPr>
                          <w:rFonts w:ascii="Times New Roman" w:hAnsi="Times New Roman"/>
                          <w:kern w:val="0"/>
                        </w:rPr>
                      </w:pPr>
                      <w:bookmarkStart w:id="1" w:name="_Hlk195036253"/>
                      <w:bookmarkEnd w:id="1"/>
                    </w:p>
                    <w:p w14:paraId="1611E1AA" w14:textId="77777777" w:rsidR="00D50198" w:rsidRPr="00744719" w:rsidRDefault="00D50198" w:rsidP="002823CD">
                      <w:pPr>
                        <w:spacing w:after="0" w:line="16820" w:lineRule="atLeast"/>
                        <w:rPr>
                          <w:rFonts w:ascii="Times New Roman" w:hAnsi="Times New Roman"/>
                          <w:kern w:val="0"/>
                        </w:rPr>
                      </w:pPr>
                    </w:p>
                    <w:p w14:paraId="5E2FB514" w14:textId="77777777" w:rsidR="00D50198" w:rsidRPr="00744719" w:rsidRDefault="00D50198" w:rsidP="002823CD">
                      <w:pPr>
                        <w:spacing w:after="0" w:line="16820" w:lineRule="atLeast"/>
                        <w:rPr>
                          <w:rFonts w:ascii="Times New Roman" w:hAnsi="Times New Roman"/>
                          <w:kern w:val="0"/>
                        </w:rPr>
                      </w:pPr>
                    </w:p>
                    <w:p w14:paraId="02E21B2E" w14:textId="77777777" w:rsidR="00D50198" w:rsidRPr="00744719" w:rsidRDefault="00D50198" w:rsidP="002823CD">
                      <w:pPr>
                        <w:spacing w:after="0" w:line="16820" w:lineRule="atLeast"/>
                        <w:rPr>
                          <w:rFonts w:ascii="Times New Roman" w:hAnsi="Times New Roman"/>
                          <w:kern w:val="0"/>
                        </w:rPr>
                      </w:pPr>
                    </w:p>
                    <w:p w14:paraId="45FAFC41" w14:textId="77777777" w:rsidR="00D50198" w:rsidRPr="00744719" w:rsidRDefault="00D50198" w:rsidP="002823CD">
                      <w:pPr>
                        <w:spacing w:after="0" w:line="16820" w:lineRule="atLeast"/>
                        <w:rPr>
                          <w:rFonts w:ascii="Times New Roman" w:hAnsi="Times New Roman"/>
                          <w:kern w:val="0"/>
                        </w:rPr>
                      </w:pPr>
                    </w:p>
                    <w:p w14:paraId="0F406629" w14:textId="77777777" w:rsidR="00D50198" w:rsidRPr="00744719" w:rsidRDefault="00D50198" w:rsidP="002823CD">
                      <w:pPr>
                        <w:spacing w:after="0" w:line="16820" w:lineRule="atLeast"/>
                        <w:rPr>
                          <w:rFonts w:ascii="Times New Roman" w:hAnsi="Times New Roman"/>
                          <w:kern w:val="0"/>
                        </w:rPr>
                      </w:pPr>
                    </w:p>
                    <w:p w14:paraId="5C93D42A" w14:textId="77777777" w:rsidR="00D50198" w:rsidRPr="00744719" w:rsidRDefault="00D50198" w:rsidP="002823CD">
                      <w:pPr>
                        <w:spacing w:after="0" w:line="16820" w:lineRule="atLeast"/>
                        <w:rPr>
                          <w:rFonts w:ascii="Times New Roman" w:hAnsi="Times New Roman"/>
                          <w:kern w:val="0"/>
                        </w:rPr>
                      </w:pPr>
                    </w:p>
                    <w:p w14:paraId="4F2ED4FF" w14:textId="77777777" w:rsidR="002823CD" w:rsidRPr="00744719" w:rsidRDefault="002823CD" w:rsidP="002823CD">
                      <w:pPr>
                        <w:widowControl w:val="0"/>
                        <w:autoSpaceDE w:val="0"/>
                        <w:autoSpaceDN w:val="0"/>
                        <w:adjustRightInd w:val="0"/>
                        <w:spacing w:after="0" w:line="240" w:lineRule="auto"/>
                        <w:rPr>
                          <w:rFonts w:ascii="Times New Roman" w:hAnsi="Times New Roman"/>
                          <w:kern w:val="0"/>
                        </w:rPr>
                      </w:pPr>
                    </w:p>
                  </w:txbxContent>
                </v:textbox>
                <w10:wrap anchorx="page" anchory="page"/>
              </v:rect>
            </w:pict>
          </mc:Fallback>
        </mc:AlternateContent>
      </w:r>
    </w:p>
    <w:p w14:paraId="42EA69DB" w14:textId="7ED84D2F" w:rsidR="002823CD" w:rsidRPr="00744719" w:rsidRDefault="00D50198" w:rsidP="00D50198">
      <w:pPr>
        <w:widowControl w:val="0"/>
        <w:autoSpaceDE w:val="0"/>
        <w:autoSpaceDN w:val="0"/>
        <w:adjustRightInd w:val="0"/>
        <w:spacing w:before="17" w:after="0" w:line="395" w:lineRule="exact"/>
        <w:rPr>
          <w:rFonts w:ascii="Arial" w:hAnsi="Arial" w:cs="Arial"/>
          <w:b/>
          <w:bCs/>
          <w:kern w:val="0"/>
          <w:position w:val="-1"/>
          <w:sz w:val="35"/>
          <w:szCs w:val="35"/>
        </w:rPr>
      </w:pPr>
      <w:r w:rsidRPr="00744719">
        <w:rPr>
          <w:rFonts w:ascii="Arial" w:hAnsi="Arial" w:cs="Arial"/>
          <w:b/>
          <w:bCs/>
          <w:kern w:val="0"/>
          <w:position w:val="-1"/>
          <w:sz w:val="28"/>
          <w:szCs w:val="28"/>
        </w:rPr>
        <w:t>OPERACIÓN</w:t>
      </w:r>
    </w:p>
    <w:p w14:paraId="35EBD738" w14:textId="77777777" w:rsidR="002823CD" w:rsidRPr="00744719" w:rsidRDefault="002823CD" w:rsidP="002823CD">
      <w:pPr>
        <w:widowControl w:val="0"/>
        <w:autoSpaceDE w:val="0"/>
        <w:autoSpaceDN w:val="0"/>
        <w:adjustRightInd w:val="0"/>
        <w:spacing w:after="0" w:line="200" w:lineRule="exact"/>
        <w:rPr>
          <w:rFonts w:ascii="Arial" w:hAnsi="Arial" w:cs="Arial"/>
          <w:kern w:val="0"/>
          <w:sz w:val="20"/>
          <w:szCs w:val="20"/>
        </w:rPr>
      </w:pPr>
    </w:p>
    <w:p w14:paraId="33AC3EF5" w14:textId="77777777" w:rsidR="002823CD" w:rsidRPr="00744719" w:rsidRDefault="002823CD" w:rsidP="002823CD">
      <w:pPr>
        <w:widowControl w:val="0"/>
        <w:autoSpaceDE w:val="0"/>
        <w:autoSpaceDN w:val="0"/>
        <w:adjustRightInd w:val="0"/>
        <w:spacing w:before="14" w:after="0" w:line="220" w:lineRule="exact"/>
        <w:rPr>
          <w:rFonts w:ascii="Arial" w:hAnsi="Arial" w:cs="Arial"/>
          <w:kern w:val="0"/>
          <w:sz w:val="22"/>
          <w:szCs w:val="22"/>
        </w:rPr>
      </w:pPr>
    </w:p>
    <w:p w14:paraId="02434C5F" w14:textId="77777777" w:rsidR="00D50198" w:rsidRPr="00744719" w:rsidRDefault="002823CD" w:rsidP="00D50198">
      <w:pPr>
        <w:widowControl w:val="0"/>
        <w:autoSpaceDE w:val="0"/>
        <w:autoSpaceDN w:val="0"/>
        <w:adjustRightInd w:val="0"/>
        <w:spacing w:before="39" w:after="0" w:line="240" w:lineRule="auto"/>
        <w:rPr>
          <w:rFonts w:ascii="Arial" w:hAnsi="Arial" w:cs="Arial"/>
          <w:spacing w:val="30"/>
          <w:kern w:val="0"/>
          <w:sz w:val="17"/>
          <w:szCs w:val="17"/>
        </w:rPr>
      </w:pPr>
      <w:r w:rsidRPr="00744719">
        <w:rPr>
          <w:rFonts w:ascii="Arial" w:hAnsi="Arial" w:cs="Arial"/>
          <w:kern w:val="0"/>
          <w:sz w:val="17"/>
          <w:szCs w:val="17"/>
        </w:rPr>
        <w:t xml:space="preserve">El panel frontal consta de varias áreas:    </w:t>
      </w:r>
      <w:r w:rsidRPr="00744719">
        <w:rPr>
          <w:rFonts w:ascii="Arial" w:hAnsi="Arial" w:cs="Arial"/>
          <w:spacing w:val="30"/>
          <w:kern w:val="0"/>
          <w:sz w:val="17"/>
          <w:szCs w:val="17"/>
        </w:rPr>
        <w:t xml:space="preserve"> </w:t>
      </w:r>
    </w:p>
    <w:p w14:paraId="319F0AA0" w14:textId="1EBE4B32" w:rsidR="002823CD" w:rsidRPr="00744719" w:rsidRDefault="002823CD" w:rsidP="00D50198">
      <w:pPr>
        <w:widowControl w:val="0"/>
        <w:autoSpaceDE w:val="0"/>
        <w:autoSpaceDN w:val="0"/>
        <w:adjustRightInd w:val="0"/>
        <w:spacing w:before="39" w:after="0" w:line="240" w:lineRule="auto"/>
        <w:rPr>
          <w:rFonts w:ascii="Arial" w:hAnsi="Arial" w:cs="Arial"/>
          <w:kern w:val="0"/>
          <w:sz w:val="17"/>
          <w:szCs w:val="17"/>
        </w:rPr>
      </w:pPr>
      <w:r w:rsidRPr="00744719">
        <w:rPr>
          <w:rFonts w:ascii="Arial" w:hAnsi="Arial" w:cs="Arial"/>
          <w:kern w:val="0"/>
          <w:sz w:val="17"/>
          <w:szCs w:val="17"/>
        </w:rPr>
        <w:t>Área</w:t>
      </w:r>
      <w:r w:rsidR="00D50198" w:rsidRPr="00744719">
        <w:rPr>
          <w:rFonts w:ascii="Arial" w:hAnsi="Arial" w:cs="Arial"/>
          <w:kern w:val="0"/>
          <w:sz w:val="17"/>
          <w:szCs w:val="17"/>
        </w:rPr>
        <w:t xml:space="preserve"> </w:t>
      </w:r>
      <w:r w:rsidRPr="00744719">
        <w:rPr>
          <w:rFonts w:ascii="Arial" w:hAnsi="Arial" w:cs="Arial"/>
          <w:kern w:val="0"/>
          <w:position w:val="-1"/>
          <w:sz w:val="17"/>
          <w:szCs w:val="17"/>
        </w:rPr>
        <w:t>de dispositivos: incluye 16 botones &lt;Fixture&gt;, 16 faders y 6 botones &lt;Page&gt;.</w:t>
      </w:r>
    </w:p>
    <w:p w14:paraId="3D6773CB" w14:textId="77777777" w:rsidR="002823CD" w:rsidRPr="00744719" w:rsidRDefault="002823CD" w:rsidP="002823CD">
      <w:pPr>
        <w:widowControl w:val="0"/>
        <w:autoSpaceDE w:val="0"/>
        <w:autoSpaceDN w:val="0"/>
        <w:adjustRightInd w:val="0"/>
        <w:spacing w:before="10" w:after="0" w:line="180" w:lineRule="exact"/>
        <w:rPr>
          <w:rFonts w:ascii="Arial" w:hAnsi="Arial" w:cs="Arial"/>
          <w:kern w:val="0"/>
          <w:sz w:val="18"/>
          <w:szCs w:val="18"/>
        </w:rPr>
      </w:pPr>
    </w:p>
    <w:p w14:paraId="467687FA" w14:textId="77777777" w:rsidR="002823CD" w:rsidRPr="00744719" w:rsidRDefault="002823CD" w:rsidP="00D50198">
      <w:pPr>
        <w:widowControl w:val="0"/>
        <w:autoSpaceDE w:val="0"/>
        <w:autoSpaceDN w:val="0"/>
        <w:adjustRightInd w:val="0"/>
        <w:spacing w:before="39" w:after="0" w:line="240" w:lineRule="auto"/>
        <w:rPr>
          <w:rFonts w:ascii="Arial" w:hAnsi="Arial" w:cs="Arial"/>
          <w:kern w:val="0"/>
          <w:sz w:val="17"/>
          <w:szCs w:val="17"/>
        </w:rPr>
      </w:pPr>
      <w:r w:rsidRPr="00744719">
        <w:rPr>
          <w:rFonts w:ascii="Arial" w:hAnsi="Arial" w:cs="Arial"/>
          <w:kern w:val="0"/>
          <w:sz w:val="17"/>
          <w:szCs w:val="17"/>
        </w:rPr>
        <w:t>Hay 6 páginas de dispositivos que admiten hasta 96 dispositivos. El &lt;Intercambio de preajustes Fader</w:t>
      </w:r>
    </w:p>
    <w:p w14:paraId="599CA0F0" w14:textId="77777777" w:rsidR="002823CD" w:rsidRPr="00744719" w:rsidRDefault="002823CD" w:rsidP="00D50198">
      <w:pPr>
        <w:widowControl w:val="0"/>
        <w:autoSpaceDE w:val="0"/>
        <w:autoSpaceDN w:val="0"/>
        <w:adjustRightInd w:val="0"/>
        <w:spacing w:before="39" w:after="0" w:line="240" w:lineRule="auto"/>
        <w:rPr>
          <w:rFonts w:ascii="Arial" w:hAnsi="Arial" w:cs="Arial"/>
          <w:kern w:val="0"/>
          <w:sz w:val="17"/>
          <w:szCs w:val="17"/>
        </w:rPr>
      </w:pPr>
    </w:p>
    <w:p w14:paraId="183A131B" w14:textId="040A4B83" w:rsidR="00D50198" w:rsidRPr="00744719" w:rsidRDefault="00D50198" w:rsidP="00D50198">
      <w:pPr>
        <w:widowControl w:val="0"/>
        <w:autoSpaceDE w:val="0"/>
        <w:autoSpaceDN w:val="0"/>
        <w:adjustRightInd w:val="0"/>
        <w:spacing w:before="71" w:after="0" w:line="240" w:lineRule="auto"/>
        <w:rPr>
          <w:rFonts w:ascii="Arial" w:hAnsi="Arial" w:cs="Arial"/>
          <w:kern w:val="0"/>
          <w:sz w:val="20"/>
          <w:szCs w:val="20"/>
        </w:rPr>
      </w:pPr>
      <w:r w:rsidRPr="00744719">
        <w:rPr>
          <w:rFonts w:ascii="Arial" w:hAnsi="Arial" w:cs="Arial"/>
          <w:kern w:val="0"/>
          <w:sz w:val="20"/>
          <w:szCs w:val="20"/>
        </w:rPr>
        <w:t>El</w:t>
      </w:r>
      <w:r w:rsidRPr="00744719">
        <w:rPr>
          <w:rFonts w:ascii="Arial" w:hAnsi="Arial" w:cs="Arial"/>
          <w:spacing w:val="29"/>
          <w:kern w:val="0"/>
          <w:sz w:val="20"/>
          <w:szCs w:val="20"/>
        </w:rPr>
        <w:t xml:space="preserve"> </w:t>
      </w:r>
      <w:r w:rsidRPr="00744719">
        <w:rPr>
          <w:rFonts w:ascii="Arial" w:hAnsi="Arial" w:cs="Arial"/>
          <w:kern w:val="0"/>
          <w:sz w:val="20"/>
          <w:szCs w:val="20"/>
        </w:rPr>
        <w:t>botón</w:t>
      </w:r>
      <w:r w:rsidRPr="00744719">
        <w:rPr>
          <w:rFonts w:ascii="Arial" w:hAnsi="Arial" w:cs="Arial"/>
          <w:spacing w:val="29"/>
          <w:kern w:val="0"/>
          <w:sz w:val="20"/>
          <w:szCs w:val="20"/>
        </w:rPr>
        <w:t xml:space="preserve"> </w:t>
      </w:r>
      <w:r w:rsidRPr="00744719">
        <w:rPr>
          <w:rFonts w:ascii="Arial" w:hAnsi="Arial" w:cs="Arial"/>
          <w:kern w:val="0"/>
          <w:sz w:val="20"/>
          <w:szCs w:val="20"/>
        </w:rPr>
        <w:t>Función</w:t>
      </w:r>
      <w:r w:rsidRPr="00744719">
        <w:rPr>
          <w:rFonts w:ascii="Arial" w:hAnsi="Arial" w:cs="Arial"/>
          <w:spacing w:val="29"/>
          <w:kern w:val="0"/>
          <w:sz w:val="20"/>
          <w:szCs w:val="20"/>
        </w:rPr>
        <w:t xml:space="preserve"> </w:t>
      </w:r>
      <w:r w:rsidRPr="00744719">
        <w:rPr>
          <w:rFonts w:ascii="Arial" w:hAnsi="Arial" w:cs="Arial"/>
          <w:kern w:val="0"/>
          <w:sz w:val="20"/>
          <w:szCs w:val="20"/>
        </w:rPr>
        <w:t>con</w:t>
      </w:r>
      <w:r w:rsidRPr="00744719">
        <w:rPr>
          <w:rFonts w:ascii="Arial" w:hAnsi="Arial" w:cs="Arial"/>
          <w:spacing w:val="29"/>
          <w:kern w:val="0"/>
          <w:sz w:val="20"/>
          <w:szCs w:val="20"/>
        </w:rPr>
        <w:t xml:space="preserve"> </w:t>
      </w:r>
      <w:r w:rsidRPr="00744719">
        <w:rPr>
          <w:rFonts w:ascii="Arial" w:hAnsi="Arial" w:cs="Arial"/>
          <w:kern w:val="0"/>
          <w:sz w:val="20"/>
          <w:szCs w:val="20"/>
        </w:rPr>
        <w:t>dos</w:t>
      </w:r>
      <w:r w:rsidRPr="00744719">
        <w:rPr>
          <w:rFonts w:ascii="Arial" w:hAnsi="Arial" w:cs="Arial"/>
          <w:spacing w:val="29"/>
          <w:kern w:val="0"/>
          <w:sz w:val="20"/>
          <w:szCs w:val="20"/>
        </w:rPr>
        <w:t xml:space="preserve"> </w:t>
      </w:r>
      <w:r w:rsidRPr="00744719">
        <w:rPr>
          <w:rFonts w:ascii="Arial" w:hAnsi="Arial" w:cs="Arial"/>
          <w:kern w:val="0"/>
          <w:sz w:val="20"/>
          <w:szCs w:val="20"/>
        </w:rPr>
        <w:t>indicadores</w:t>
      </w:r>
      <w:r w:rsidRPr="00744719">
        <w:rPr>
          <w:rFonts w:ascii="Arial" w:hAnsi="Arial" w:cs="Arial"/>
          <w:spacing w:val="29"/>
          <w:kern w:val="0"/>
          <w:sz w:val="20"/>
          <w:szCs w:val="20"/>
        </w:rPr>
        <w:t xml:space="preserve"> </w:t>
      </w:r>
      <w:r w:rsidRPr="00744719">
        <w:rPr>
          <w:rFonts w:ascii="Arial" w:hAnsi="Arial" w:cs="Arial"/>
          <w:kern w:val="0"/>
          <w:sz w:val="20"/>
          <w:szCs w:val="20"/>
        </w:rPr>
        <w:t>LED</w:t>
      </w:r>
      <w:r w:rsidRPr="00744719">
        <w:rPr>
          <w:rFonts w:ascii="Arial" w:hAnsi="Arial" w:cs="Arial"/>
          <w:spacing w:val="29"/>
          <w:kern w:val="0"/>
          <w:sz w:val="20"/>
          <w:szCs w:val="20"/>
        </w:rPr>
        <w:t xml:space="preserve"> </w:t>
      </w:r>
      <w:r w:rsidRPr="00744719">
        <w:rPr>
          <w:rFonts w:ascii="Arial" w:hAnsi="Arial" w:cs="Arial"/>
          <w:kern w:val="0"/>
          <w:sz w:val="20"/>
          <w:szCs w:val="20"/>
        </w:rPr>
        <w:t>permite</w:t>
      </w:r>
      <w:r w:rsidRPr="00744719">
        <w:rPr>
          <w:rFonts w:ascii="Arial" w:hAnsi="Arial" w:cs="Arial"/>
          <w:spacing w:val="29"/>
          <w:kern w:val="0"/>
          <w:sz w:val="20"/>
          <w:szCs w:val="20"/>
        </w:rPr>
        <w:t xml:space="preserve"> </w:t>
      </w:r>
      <w:r w:rsidRPr="00744719">
        <w:rPr>
          <w:rFonts w:ascii="Arial" w:hAnsi="Arial" w:cs="Arial"/>
          <w:kern w:val="0"/>
          <w:sz w:val="20"/>
          <w:szCs w:val="20"/>
        </w:rPr>
        <w:t>cambiar</w:t>
      </w:r>
      <w:r w:rsidRPr="00744719">
        <w:rPr>
          <w:rFonts w:ascii="Arial" w:hAnsi="Arial" w:cs="Arial"/>
          <w:spacing w:val="29"/>
          <w:kern w:val="0"/>
          <w:sz w:val="20"/>
          <w:szCs w:val="20"/>
        </w:rPr>
        <w:t xml:space="preserve"> </w:t>
      </w:r>
      <w:r w:rsidRPr="00744719">
        <w:rPr>
          <w:rFonts w:ascii="Arial" w:hAnsi="Arial" w:cs="Arial"/>
          <w:kern w:val="0"/>
          <w:sz w:val="20"/>
          <w:szCs w:val="20"/>
        </w:rPr>
        <w:t>las</w:t>
      </w:r>
      <w:r w:rsidRPr="00744719">
        <w:rPr>
          <w:rFonts w:ascii="Arial" w:hAnsi="Arial" w:cs="Arial"/>
          <w:spacing w:val="29"/>
          <w:kern w:val="0"/>
          <w:sz w:val="20"/>
          <w:szCs w:val="20"/>
        </w:rPr>
        <w:t xml:space="preserve"> </w:t>
      </w:r>
      <w:r w:rsidRPr="00744719">
        <w:rPr>
          <w:rFonts w:ascii="Arial" w:hAnsi="Arial" w:cs="Arial"/>
          <w:kern w:val="0"/>
          <w:sz w:val="20"/>
          <w:szCs w:val="20"/>
        </w:rPr>
        <w:t>funciones</w:t>
      </w:r>
      <w:r w:rsidRPr="00744719">
        <w:rPr>
          <w:rFonts w:ascii="Arial" w:hAnsi="Arial" w:cs="Arial"/>
          <w:spacing w:val="29"/>
          <w:kern w:val="0"/>
          <w:sz w:val="20"/>
          <w:szCs w:val="20"/>
        </w:rPr>
        <w:t xml:space="preserve"> </w:t>
      </w:r>
      <w:r w:rsidRPr="00744719">
        <w:rPr>
          <w:rFonts w:ascii="Arial" w:hAnsi="Arial" w:cs="Arial"/>
          <w:kern w:val="0"/>
          <w:sz w:val="20"/>
          <w:szCs w:val="20"/>
        </w:rPr>
        <w:t>de</w:t>
      </w:r>
      <w:r w:rsidRPr="00744719">
        <w:rPr>
          <w:rFonts w:ascii="Arial" w:hAnsi="Arial" w:cs="Arial"/>
          <w:spacing w:val="29"/>
          <w:kern w:val="0"/>
          <w:sz w:val="20"/>
          <w:szCs w:val="20"/>
        </w:rPr>
        <w:t xml:space="preserve"> </w:t>
      </w:r>
      <w:r w:rsidRPr="00744719">
        <w:rPr>
          <w:rFonts w:ascii="Arial" w:hAnsi="Arial" w:cs="Arial"/>
          <w:kern w:val="0"/>
          <w:sz w:val="20"/>
          <w:szCs w:val="20"/>
        </w:rPr>
        <w:t>los</w:t>
      </w:r>
      <w:r w:rsidRPr="00744719">
        <w:rPr>
          <w:rFonts w:ascii="Arial" w:hAnsi="Arial" w:cs="Arial"/>
          <w:spacing w:val="29"/>
          <w:kern w:val="0"/>
          <w:sz w:val="20"/>
          <w:szCs w:val="20"/>
        </w:rPr>
        <w:t xml:space="preserve"> </w:t>
      </w:r>
      <w:r w:rsidRPr="00744719">
        <w:rPr>
          <w:rFonts w:ascii="Arial" w:hAnsi="Arial" w:cs="Arial"/>
          <w:kern w:val="0"/>
          <w:sz w:val="20"/>
          <w:szCs w:val="20"/>
        </w:rPr>
        <w:t>16</w:t>
      </w:r>
      <w:r w:rsidRPr="00744719">
        <w:rPr>
          <w:rFonts w:ascii="Arial" w:hAnsi="Arial" w:cs="Arial"/>
          <w:spacing w:val="29"/>
          <w:kern w:val="0"/>
          <w:sz w:val="20"/>
          <w:szCs w:val="20"/>
        </w:rPr>
        <w:t xml:space="preserve"> </w:t>
      </w:r>
      <w:r w:rsidRPr="00744719">
        <w:rPr>
          <w:rFonts w:ascii="Arial" w:hAnsi="Arial" w:cs="Arial"/>
          <w:kern w:val="0"/>
          <w:sz w:val="20"/>
          <w:szCs w:val="20"/>
        </w:rPr>
        <w:t>faders.</w:t>
      </w:r>
      <w:r w:rsidRPr="00744719">
        <w:rPr>
          <w:rFonts w:ascii="Arial" w:hAnsi="Arial" w:cs="Arial"/>
          <w:spacing w:val="29"/>
          <w:kern w:val="0"/>
          <w:sz w:val="20"/>
          <w:szCs w:val="20"/>
        </w:rPr>
        <w:t xml:space="preserve"> </w:t>
      </w:r>
      <w:r w:rsidRPr="00744719">
        <w:rPr>
          <w:rFonts w:ascii="Arial" w:hAnsi="Arial" w:cs="Arial"/>
          <w:kern w:val="0"/>
          <w:sz w:val="20"/>
          <w:szCs w:val="20"/>
        </w:rPr>
        <w:t>Al activar &lt;Atributo&gt;,</w:t>
      </w:r>
      <w:r w:rsidRPr="00744719">
        <w:rPr>
          <w:rFonts w:ascii="Arial" w:hAnsi="Arial" w:cs="Arial"/>
          <w:spacing w:val="12"/>
          <w:kern w:val="0"/>
          <w:sz w:val="20"/>
          <w:szCs w:val="20"/>
        </w:rPr>
        <w:t xml:space="preserve"> </w:t>
      </w:r>
      <w:r w:rsidRPr="00744719">
        <w:rPr>
          <w:rFonts w:ascii="Arial" w:hAnsi="Arial" w:cs="Arial"/>
          <w:kern w:val="0"/>
          <w:sz w:val="20"/>
          <w:szCs w:val="20"/>
        </w:rPr>
        <w:t>los</w:t>
      </w:r>
      <w:r w:rsidRPr="00744719">
        <w:rPr>
          <w:rFonts w:ascii="Arial" w:hAnsi="Arial" w:cs="Arial"/>
          <w:spacing w:val="12"/>
          <w:kern w:val="0"/>
          <w:sz w:val="20"/>
          <w:szCs w:val="20"/>
        </w:rPr>
        <w:t xml:space="preserve"> </w:t>
      </w:r>
      <w:r w:rsidRPr="00744719">
        <w:rPr>
          <w:rFonts w:ascii="Arial" w:hAnsi="Arial" w:cs="Arial"/>
          <w:kern w:val="0"/>
          <w:sz w:val="20"/>
          <w:szCs w:val="20"/>
        </w:rPr>
        <w:t>faders</w:t>
      </w:r>
      <w:r w:rsidRPr="00744719">
        <w:rPr>
          <w:rFonts w:ascii="Arial" w:hAnsi="Arial" w:cs="Arial"/>
          <w:spacing w:val="12"/>
          <w:kern w:val="0"/>
          <w:sz w:val="20"/>
          <w:szCs w:val="20"/>
        </w:rPr>
        <w:t xml:space="preserve"> </w:t>
      </w:r>
      <w:r w:rsidRPr="00744719">
        <w:rPr>
          <w:rFonts w:ascii="Arial" w:hAnsi="Arial" w:cs="Arial"/>
          <w:kern w:val="0"/>
          <w:sz w:val="20"/>
          <w:szCs w:val="20"/>
        </w:rPr>
        <w:t>ajustan</w:t>
      </w:r>
      <w:r w:rsidRPr="00744719">
        <w:rPr>
          <w:rFonts w:ascii="Arial" w:hAnsi="Arial" w:cs="Arial"/>
          <w:spacing w:val="12"/>
          <w:kern w:val="0"/>
          <w:sz w:val="20"/>
          <w:szCs w:val="20"/>
        </w:rPr>
        <w:t xml:space="preserve"> </w:t>
      </w:r>
      <w:r w:rsidRPr="00744719">
        <w:rPr>
          <w:rFonts w:ascii="Arial" w:hAnsi="Arial" w:cs="Arial"/>
          <w:kern w:val="0"/>
          <w:sz w:val="20"/>
          <w:szCs w:val="20"/>
        </w:rPr>
        <w:t>el</w:t>
      </w:r>
      <w:r w:rsidRPr="00744719">
        <w:rPr>
          <w:rFonts w:ascii="Arial" w:hAnsi="Arial" w:cs="Arial"/>
          <w:spacing w:val="12"/>
          <w:kern w:val="0"/>
          <w:sz w:val="20"/>
          <w:szCs w:val="20"/>
        </w:rPr>
        <w:t xml:space="preserve"> </w:t>
      </w:r>
      <w:r w:rsidRPr="00744719">
        <w:rPr>
          <w:rFonts w:ascii="Arial" w:hAnsi="Arial" w:cs="Arial"/>
          <w:kern w:val="0"/>
          <w:sz w:val="20"/>
          <w:szCs w:val="20"/>
        </w:rPr>
        <w:t>valor</w:t>
      </w:r>
      <w:r w:rsidRPr="00744719">
        <w:rPr>
          <w:rFonts w:ascii="Arial" w:hAnsi="Arial" w:cs="Arial"/>
          <w:spacing w:val="12"/>
          <w:kern w:val="0"/>
          <w:sz w:val="20"/>
          <w:szCs w:val="20"/>
        </w:rPr>
        <w:t xml:space="preserve"> </w:t>
      </w:r>
      <w:r w:rsidRPr="00744719">
        <w:rPr>
          <w:rFonts w:ascii="Arial" w:hAnsi="Arial" w:cs="Arial"/>
          <w:kern w:val="0"/>
          <w:sz w:val="20"/>
          <w:szCs w:val="20"/>
        </w:rPr>
        <w:t>del</w:t>
      </w:r>
      <w:r w:rsidRPr="00744719">
        <w:rPr>
          <w:rFonts w:ascii="Arial" w:hAnsi="Arial" w:cs="Arial"/>
          <w:spacing w:val="12"/>
          <w:kern w:val="0"/>
          <w:sz w:val="20"/>
          <w:szCs w:val="20"/>
        </w:rPr>
        <w:t xml:space="preserve"> </w:t>
      </w:r>
      <w:r w:rsidRPr="00744719">
        <w:rPr>
          <w:rFonts w:ascii="Arial" w:hAnsi="Arial" w:cs="Arial"/>
          <w:kern w:val="0"/>
          <w:sz w:val="20"/>
          <w:szCs w:val="20"/>
        </w:rPr>
        <w:t>atributo</w:t>
      </w:r>
      <w:r w:rsidRPr="00744719">
        <w:rPr>
          <w:rFonts w:ascii="Arial" w:hAnsi="Arial" w:cs="Arial"/>
          <w:spacing w:val="12"/>
          <w:kern w:val="0"/>
          <w:sz w:val="20"/>
          <w:szCs w:val="20"/>
        </w:rPr>
        <w:t xml:space="preserve"> </w:t>
      </w:r>
      <w:r w:rsidRPr="00744719">
        <w:rPr>
          <w:rFonts w:ascii="Arial" w:hAnsi="Arial" w:cs="Arial"/>
          <w:kern w:val="0"/>
          <w:sz w:val="20"/>
          <w:szCs w:val="20"/>
        </w:rPr>
        <w:t>que</w:t>
      </w:r>
      <w:r w:rsidRPr="00744719">
        <w:rPr>
          <w:rFonts w:ascii="Arial" w:hAnsi="Arial" w:cs="Arial"/>
          <w:spacing w:val="12"/>
          <w:kern w:val="0"/>
          <w:sz w:val="20"/>
          <w:szCs w:val="20"/>
        </w:rPr>
        <w:t xml:space="preserve"> </w:t>
      </w:r>
      <w:r w:rsidRPr="00744719">
        <w:rPr>
          <w:rFonts w:ascii="Arial" w:hAnsi="Arial" w:cs="Arial"/>
          <w:kern w:val="0"/>
          <w:sz w:val="20"/>
          <w:szCs w:val="20"/>
        </w:rPr>
        <w:t>se</w:t>
      </w:r>
      <w:r w:rsidRPr="00744719">
        <w:rPr>
          <w:rFonts w:ascii="Arial" w:hAnsi="Arial" w:cs="Arial"/>
          <w:spacing w:val="12"/>
          <w:kern w:val="0"/>
          <w:sz w:val="20"/>
          <w:szCs w:val="20"/>
        </w:rPr>
        <w:t xml:space="preserve"> </w:t>
      </w:r>
      <w:r w:rsidRPr="00744719">
        <w:rPr>
          <w:rFonts w:ascii="Arial" w:hAnsi="Arial" w:cs="Arial"/>
          <w:kern w:val="0"/>
          <w:sz w:val="20"/>
          <w:szCs w:val="20"/>
        </w:rPr>
        <w:t>encuentra</w:t>
      </w:r>
      <w:r w:rsidRPr="00744719">
        <w:rPr>
          <w:rFonts w:ascii="Arial" w:hAnsi="Arial" w:cs="Arial"/>
          <w:spacing w:val="12"/>
          <w:kern w:val="0"/>
          <w:sz w:val="20"/>
          <w:szCs w:val="20"/>
        </w:rPr>
        <w:t xml:space="preserve"> </w:t>
      </w:r>
      <w:r w:rsidRPr="00744719">
        <w:rPr>
          <w:rFonts w:ascii="Arial" w:hAnsi="Arial" w:cs="Arial"/>
          <w:kern w:val="0"/>
          <w:sz w:val="20"/>
          <w:szCs w:val="20"/>
        </w:rPr>
        <w:t>sobre</w:t>
      </w:r>
      <w:r w:rsidRPr="00744719">
        <w:rPr>
          <w:rFonts w:ascii="Arial" w:hAnsi="Arial" w:cs="Arial"/>
          <w:spacing w:val="12"/>
          <w:kern w:val="0"/>
          <w:sz w:val="20"/>
          <w:szCs w:val="20"/>
        </w:rPr>
        <w:t xml:space="preserve"> </w:t>
      </w:r>
      <w:r w:rsidRPr="00744719">
        <w:rPr>
          <w:rFonts w:ascii="Arial" w:hAnsi="Arial" w:cs="Arial"/>
          <w:kern w:val="0"/>
          <w:sz w:val="20"/>
          <w:szCs w:val="20"/>
        </w:rPr>
        <w:t>ellos;</w:t>
      </w:r>
      <w:r w:rsidRPr="00744719">
        <w:rPr>
          <w:rFonts w:ascii="Arial" w:hAnsi="Arial" w:cs="Arial"/>
          <w:spacing w:val="12"/>
          <w:kern w:val="0"/>
          <w:sz w:val="20"/>
          <w:szCs w:val="20"/>
        </w:rPr>
        <w:t xml:space="preserve"> </w:t>
      </w:r>
      <w:r w:rsidRPr="00744719">
        <w:rPr>
          <w:rFonts w:ascii="Arial" w:hAnsi="Arial" w:cs="Arial"/>
          <w:kern w:val="0"/>
          <w:sz w:val="20"/>
          <w:szCs w:val="20"/>
        </w:rPr>
        <w:t>al</w:t>
      </w:r>
      <w:r w:rsidRPr="00744719">
        <w:rPr>
          <w:rFonts w:ascii="Arial" w:hAnsi="Arial" w:cs="Arial"/>
          <w:spacing w:val="12"/>
          <w:kern w:val="0"/>
          <w:sz w:val="20"/>
          <w:szCs w:val="20"/>
        </w:rPr>
        <w:t xml:space="preserve"> </w:t>
      </w:r>
      <w:r w:rsidRPr="00744719">
        <w:rPr>
          <w:rFonts w:ascii="Arial" w:hAnsi="Arial" w:cs="Arial"/>
          <w:kern w:val="0"/>
          <w:sz w:val="20"/>
          <w:szCs w:val="20"/>
        </w:rPr>
        <w:t>activar &lt;Nivel&gt;, ajustan la intensidad de las luminarias.</w:t>
      </w:r>
    </w:p>
    <w:p w14:paraId="477D2F45" w14:textId="77777777" w:rsidR="00D50198" w:rsidRPr="00744719" w:rsidRDefault="00D50198" w:rsidP="00D50198">
      <w:pPr>
        <w:widowControl w:val="0"/>
        <w:autoSpaceDE w:val="0"/>
        <w:autoSpaceDN w:val="0"/>
        <w:adjustRightInd w:val="0"/>
        <w:spacing w:before="39" w:after="0" w:line="240" w:lineRule="auto"/>
        <w:rPr>
          <w:rFonts w:ascii="Arial" w:hAnsi="Arial" w:cs="Arial"/>
          <w:kern w:val="0"/>
          <w:sz w:val="17"/>
          <w:szCs w:val="17"/>
        </w:rPr>
      </w:pPr>
    </w:p>
    <w:p w14:paraId="01CD0C0D" w14:textId="77777777" w:rsidR="00D50198" w:rsidRPr="00744719" w:rsidRDefault="00D50198" w:rsidP="00D50198">
      <w:pPr>
        <w:widowControl w:val="0"/>
        <w:autoSpaceDE w:val="0"/>
        <w:autoSpaceDN w:val="0"/>
        <w:adjustRightInd w:val="0"/>
        <w:spacing w:before="39" w:after="0" w:line="240" w:lineRule="auto"/>
        <w:rPr>
          <w:rFonts w:ascii="Arial" w:hAnsi="Arial" w:cs="Arial"/>
          <w:kern w:val="0"/>
          <w:sz w:val="17"/>
          <w:szCs w:val="17"/>
        </w:rPr>
      </w:pPr>
    </w:p>
    <w:p w14:paraId="32540B44" w14:textId="77777777" w:rsidR="00D50198" w:rsidRPr="00744719" w:rsidRDefault="00D50198" w:rsidP="00D50198">
      <w:pPr>
        <w:widowControl w:val="0"/>
        <w:autoSpaceDE w:val="0"/>
        <w:autoSpaceDN w:val="0"/>
        <w:adjustRightInd w:val="0"/>
        <w:spacing w:after="0" w:line="240" w:lineRule="auto"/>
        <w:rPr>
          <w:rFonts w:ascii="Arial" w:hAnsi="Arial" w:cs="Arial"/>
          <w:kern w:val="0"/>
          <w:sz w:val="20"/>
          <w:szCs w:val="20"/>
        </w:rPr>
      </w:pPr>
      <w:r w:rsidRPr="00744719">
        <w:rPr>
          <w:rFonts w:ascii="Segoe Fluent Icons" w:hAnsi="Segoe Fluent Icons" w:cs="Segoe Fluent Icons"/>
          <w:kern w:val="0"/>
          <w:sz w:val="20"/>
          <w:szCs w:val="20"/>
        </w:rPr>
        <w:t xml:space="preserve"> </w:t>
      </w:r>
      <w:r w:rsidRPr="00744719">
        <w:rPr>
          <w:rFonts w:ascii="Arial" w:hAnsi="Arial" w:cs="Arial"/>
          <w:b/>
          <w:bCs/>
          <w:kern w:val="0"/>
          <w:sz w:val="20"/>
          <w:szCs w:val="20"/>
        </w:rPr>
        <w:t>Área de reproducción:</w:t>
      </w:r>
    </w:p>
    <w:p w14:paraId="5D41008D" w14:textId="3A167F6E" w:rsidR="00D50198" w:rsidRPr="00744719" w:rsidRDefault="00D50198" w:rsidP="00D50198">
      <w:pPr>
        <w:widowControl w:val="0"/>
        <w:autoSpaceDE w:val="0"/>
        <w:autoSpaceDN w:val="0"/>
        <w:adjustRightInd w:val="0"/>
        <w:spacing w:before="1" w:after="0" w:line="224" w:lineRule="exact"/>
        <w:ind w:right="-109"/>
        <w:rPr>
          <w:rFonts w:ascii="Arial" w:hAnsi="Arial" w:cs="Arial"/>
          <w:kern w:val="0"/>
          <w:sz w:val="20"/>
          <w:szCs w:val="20"/>
        </w:rPr>
      </w:pPr>
      <w:r w:rsidRPr="00744719">
        <w:rPr>
          <w:rFonts w:ascii="Arial" w:hAnsi="Arial" w:cs="Arial"/>
          <w:kern w:val="0"/>
          <w:sz w:val="20"/>
          <w:szCs w:val="20"/>
        </w:rPr>
        <w:t>incluye 10 botones &lt;Playback&gt;, 10 botones &lt;</w:t>
      </w:r>
      <w:proofErr w:type="spellStart"/>
      <w:r w:rsidRPr="00744719">
        <w:rPr>
          <w:rFonts w:ascii="Arial" w:hAnsi="Arial" w:cs="Arial"/>
          <w:kern w:val="0"/>
          <w:sz w:val="20"/>
          <w:szCs w:val="20"/>
        </w:rPr>
        <w:t>Palette</w:t>
      </w:r>
      <w:proofErr w:type="spellEnd"/>
      <w:r w:rsidRPr="00744719">
        <w:rPr>
          <w:rFonts w:ascii="Arial" w:hAnsi="Arial" w:cs="Arial"/>
          <w:kern w:val="0"/>
          <w:sz w:val="20"/>
          <w:szCs w:val="20"/>
        </w:rPr>
        <w:t>&gt;, 10 faders de reproducción, 5 botones &lt;Page&gt; y 1 botón &lt;DBO&gt;, 3 faders maestros</w:t>
      </w:r>
    </w:p>
    <w:p w14:paraId="3305BAEF" w14:textId="77777777" w:rsidR="00D50198" w:rsidRPr="00744719" w:rsidRDefault="00D50198" w:rsidP="00D50198">
      <w:pPr>
        <w:widowControl w:val="0"/>
        <w:autoSpaceDE w:val="0"/>
        <w:autoSpaceDN w:val="0"/>
        <w:adjustRightInd w:val="0"/>
        <w:spacing w:before="39" w:after="0" w:line="240" w:lineRule="auto"/>
        <w:rPr>
          <w:rFonts w:ascii="Arial" w:hAnsi="Arial" w:cs="Arial"/>
          <w:kern w:val="0"/>
          <w:sz w:val="17"/>
          <w:szCs w:val="17"/>
        </w:rPr>
      </w:pPr>
    </w:p>
    <w:p w14:paraId="42601445" w14:textId="77777777" w:rsidR="00D50198" w:rsidRPr="00744719" w:rsidRDefault="00D50198" w:rsidP="00D50198">
      <w:pPr>
        <w:widowControl w:val="0"/>
        <w:autoSpaceDE w:val="0"/>
        <w:autoSpaceDN w:val="0"/>
        <w:adjustRightInd w:val="0"/>
        <w:spacing w:before="39" w:after="0" w:line="240" w:lineRule="auto"/>
        <w:rPr>
          <w:rFonts w:ascii="Arial" w:hAnsi="Arial" w:cs="Arial"/>
          <w:kern w:val="0"/>
          <w:sz w:val="17"/>
          <w:szCs w:val="17"/>
        </w:rPr>
      </w:pPr>
    </w:p>
    <w:p w14:paraId="7AF672CE" w14:textId="77777777" w:rsidR="00D50198" w:rsidRPr="00744719" w:rsidRDefault="00D50198" w:rsidP="00D50198">
      <w:pPr>
        <w:widowControl w:val="0"/>
        <w:autoSpaceDE w:val="0"/>
        <w:autoSpaceDN w:val="0"/>
        <w:adjustRightInd w:val="0"/>
        <w:spacing w:after="0" w:line="218" w:lineRule="exact"/>
        <w:ind w:left="117"/>
        <w:rPr>
          <w:rFonts w:ascii="Arial" w:hAnsi="Arial" w:cs="Arial"/>
          <w:kern w:val="0"/>
          <w:sz w:val="20"/>
          <w:szCs w:val="20"/>
        </w:rPr>
      </w:pPr>
      <w:r w:rsidRPr="00744719">
        <w:rPr>
          <w:rFonts w:ascii="Arial" w:hAnsi="Arial" w:cs="Arial"/>
          <w:kern w:val="0"/>
          <w:position w:val="-1"/>
          <w:sz w:val="20"/>
          <w:szCs w:val="20"/>
        </w:rPr>
        <w:t>- La página de reproducción te permite seleccionar diferentes páginas de reproducción. Los botones &lt;1&gt;, &lt;2&gt; y</w:t>
      </w:r>
    </w:p>
    <w:p w14:paraId="5B9F3D93" w14:textId="77777777" w:rsidR="00D50198" w:rsidRPr="00744719" w:rsidRDefault="00D50198" w:rsidP="00D50198">
      <w:pPr>
        <w:widowControl w:val="0"/>
        <w:autoSpaceDE w:val="0"/>
        <w:autoSpaceDN w:val="0"/>
        <w:adjustRightInd w:val="0"/>
        <w:spacing w:after="0" w:line="193" w:lineRule="exact"/>
        <w:ind w:left="117"/>
        <w:rPr>
          <w:rFonts w:ascii="Arial" w:hAnsi="Arial" w:cs="Arial"/>
          <w:kern w:val="0"/>
          <w:sz w:val="20"/>
          <w:szCs w:val="20"/>
        </w:rPr>
      </w:pPr>
      <w:r w:rsidRPr="00744719">
        <w:rPr>
          <w:rFonts w:ascii="Arial" w:hAnsi="Arial" w:cs="Arial"/>
          <w:kern w:val="0"/>
          <w:sz w:val="20"/>
          <w:szCs w:val="20"/>
        </w:rPr>
        <w:t>&lt;3&gt;, y los botones &lt;A&gt; y &lt;B&gt; combinan 6 páginas.</w:t>
      </w:r>
    </w:p>
    <w:p w14:paraId="070A0A3F" w14:textId="77777777" w:rsidR="00D50198" w:rsidRPr="00744719" w:rsidRDefault="00D50198" w:rsidP="00D50198">
      <w:pPr>
        <w:widowControl w:val="0"/>
        <w:autoSpaceDE w:val="0"/>
        <w:autoSpaceDN w:val="0"/>
        <w:adjustRightInd w:val="0"/>
        <w:spacing w:before="2" w:after="0" w:line="130" w:lineRule="exact"/>
        <w:rPr>
          <w:rFonts w:ascii="Arial" w:hAnsi="Arial" w:cs="Arial"/>
          <w:kern w:val="0"/>
          <w:sz w:val="13"/>
          <w:szCs w:val="13"/>
        </w:rPr>
      </w:pPr>
    </w:p>
    <w:p w14:paraId="2737BE32" w14:textId="77777777" w:rsidR="00D50198" w:rsidRPr="00744719" w:rsidRDefault="00D50198" w:rsidP="00D50198">
      <w:pPr>
        <w:widowControl w:val="0"/>
        <w:autoSpaceDE w:val="0"/>
        <w:autoSpaceDN w:val="0"/>
        <w:adjustRightInd w:val="0"/>
        <w:spacing w:after="0" w:line="240" w:lineRule="auto"/>
        <w:ind w:left="117"/>
        <w:rPr>
          <w:rFonts w:ascii="Arial" w:hAnsi="Arial" w:cs="Arial"/>
          <w:kern w:val="0"/>
          <w:sz w:val="20"/>
          <w:szCs w:val="20"/>
        </w:rPr>
      </w:pPr>
      <w:r w:rsidRPr="00744719">
        <w:rPr>
          <w:rFonts w:ascii="Arial" w:hAnsi="Arial" w:cs="Arial"/>
          <w:kern w:val="0"/>
          <w:sz w:val="20"/>
          <w:szCs w:val="20"/>
        </w:rPr>
        <w:t>- El botón Blackout permite que la salida del controlador esté en 0 mientras se mantiene pulsado.</w:t>
      </w:r>
    </w:p>
    <w:p w14:paraId="20885D8E" w14:textId="77777777" w:rsidR="00D50198" w:rsidRPr="00744719" w:rsidRDefault="00D50198" w:rsidP="00D50198">
      <w:pPr>
        <w:widowControl w:val="0"/>
        <w:autoSpaceDE w:val="0"/>
        <w:autoSpaceDN w:val="0"/>
        <w:adjustRightInd w:val="0"/>
        <w:spacing w:before="2" w:after="0" w:line="170" w:lineRule="exact"/>
        <w:rPr>
          <w:rFonts w:ascii="Arial" w:hAnsi="Arial" w:cs="Arial"/>
          <w:kern w:val="0"/>
          <w:sz w:val="17"/>
          <w:szCs w:val="17"/>
        </w:rPr>
      </w:pPr>
    </w:p>
    <w:p w14:paraId="2A79DED0" w14:textId="77777777" w:rsidR="00D50198" w:rsidRPr="00744719" w:rsidRDefault="00D50198" w:rsidP="00D50198">
      <w:pPr>
        <w:widowControl w:val="0"/>
        <w:autoSpaceDE w:val="0"/>
        <w:autoSpaceDN w:val="0"/>
        <w:adjustRightInd w:val="0"/>
        <w:spacing w:after="0" w:line="188" w:lineRule="auto"/>
        <w:ind w:left="117" w:right="379"/>
        <w:rPr>
          <w:rFonts w:ascii="Arial" w:hAnsi="Arial" w:cs="Arial"/>
          <w:kern w:val="0"/>
          <w:sz w:val="20"/>
          <w:szCs w:val="20"/>
        </w:rPr>
      </w:pPr>
      <w:r w:rsidRPr="00744719">
        <w:rPr>
          <w:rFonts w:ascii="Arial" w:hAnsi="Arial" w:cs="Arial"/>
          <w:kern w:val="0"/>
          <w:sz w:val="20"/>
          <w:szCs w:val="20"/>
        </w:rPr>
        <w:t>- Los faders maestros controlan la salida general de las distintas partes de la consola. Normalmente, los tienes configurados al máximo.</w:t>
      </w:r>
    </w:p>
    <w:p w14:paraId="20659D51" w14:textId="77777777" w:rsidR="00D50198" w:rsidRPr="00744719" w:rsidRDefault="00D50198" w:rsidP="00D50198">
      <w:pPr>
        <w:widowControl w:val="0"/>
        <w:autoSpaceDE w:val="0"/>
        <w:autoSpaceDN w:val="0"/>
        <w:adjustRightInd w:val="0"/>
        <w:spacing w:before="1" w:after="0" w:line="180" w:lineRule="exact"/>
        <w:rPr>
          <w:rFonts w:ascii="Arial" w:hAnsi="Arial" w:cs="Arial"/>
          <w:kern w:val="0"/>
          <w:sz w:val="18"/>
          <w:szCs w:val="18"/>
        </w:rPr>
      </w:pPr>
    </w:p>
    <w:p w14:paraId="7550F866" w14:textId="77777777" w:rsidR="00D50198" w:rsidRPr="00744719" w:rsidRDefault="00D50198" w:rsidP="00D50198">
      <w:pPr>
        <w:widowControl w:val="0"/>
        <w:autoSpaceDE w:val="0"/>
        <w:autoSpaceDN w:val="0"/>
        <w:adjustRightInd w:val="0"/>
        <w:spacing w:after="0" w:line="188" w:lineRule="auto"/>
        <w:ind w:left="117" w:right="211"/>
        <w:rPr>
          <w:rFonts w:ascii="Arial" w:hAnsi="Arial" w:cs="Arial"/>
          <w:kern w:val="0"/>
          <w:sz w:val="20"/>
          <w:szCs w:val="20"/>
        </w:rPr>
      </w:pPr>
      <w:r w:rsidRPr="00744719">
        <w:rPr>
          <w:rFonts w:ascii="Arial" w:hAnsi="Arial" w:cs="Arial"/>
          <w:kern w:val="0"/>
          <w:sz w:val="20"/>
          <w:szCs w:val="20"/>
        </w:rPr>
        <w:t>- Los faders y botones de reproducción se utilizan para reproducir las memorias que has programado durante un espectáculo.</w:t>
      </w:r>
    </w:p>
    <w:p w14:paraId="3E56684D" w14:textId="77777777" w:rsidR="00D50198" w:rsidRPr="00744719" w:rsidRDefault="00D50198" w:rsidP="00D50198">
      <w:pPr>
        <w:widowControl w:val="0"/>
        <w:autoSpaceDE w:val="0"/>
        <w:autoSpaceDN w:val="0"/>
        <w:adjustRightInd w:val="0"/>
        <w:spacing w:before="1" w:after="0" w:line="180" w:lineRule="exact"/>
        <w:rPr>
          <w:rFonts w:ascii="Arial" w:hAnsi="Arial" w:cs="Arial"/>
          <w:kern w:val="0"/>
          <w:sz w:val="18"/>
          <w:szCs w:val="18"/>
        </w:rPr>
      </w:pPr>
    </w:p>
    <w:p w14:paraId="13EC2692" w14:textId="77777777" w:rsidR="00D50198" w:rsidRPr="00744719" w:rsidRDefault="00D50198" w:rsidP="00D50198">
      <w:pPr>
        <w:widowControl w:val="0"/>
        <w:autoSpaceDE w:val="0"/>
        <w:autoSpaceDN w:val="0"/>
        <w:adjustRightInd w:val="0"/>
        <w:spacing w:after="0" w:line="188" w:lineRule="auto"/>
        <w:ind w:left="117" w:right="68"/>
        <w:rPr>
          <w:rFonts w:ascii="Arial" w:hAnsi="Arial" w:cs="Arial"/>
          <w:kern w:val="0"/>
          <w:sz w:val="20"/>
          <w:szCs w:val="20"/>
        </w:rPr>
      </w:pPr>
      <w:r w:rsidRPr="00744719">
        <w:rPr>
          <w:rFonts w:ascii="Arial" w:hAnsi="Arial" w:cs="Arial"/>
          <w:kern w:val="0"/>
          <w:sz w:val="20"/>
          <w:szCs w:val="20"/>
        </w:rPr>
        <w:t>- Los botones de paleta te permiten aplicar rápidamente diversos efectos (por ejemplo, color, gobo, posición) a tus dispositivos.</w:t>
      </w:r>
    </w:p>
    <w:p w14:paraId="65906549" w14:textId="77777777" w:rsidR="00D50198" w:rsidRPr="00744719" w:rsidRDefault="00D50198" w:rsidP="00D50198">
      <w:pPr>
        <w:widowControl w:val="0"/>
        <w:autoSpaceDE w:val="0"/>
        <w:autoSpaceDN w:val="0"/>
        <w:adjustRightInd w:val="0"/>
        <w:spacing w:before="5" w:after="0" w:line="170" w:lineRule="exact"/>
        <w:rPr>
          <w:rFonts w:ascii="Arial" w:hAnsi="Arial" w:cs="Arial"/>
          <w:kern w:val="0"/>
          <w:sz w:val="17"/>
          <w:szCs w:val="17"/>
        </w:rPr>
      </w:pPr>
    </w:p>
    <w:p w14:paraId="6F8A8ED6"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3196A878"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7BC9DFD4"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0A9CB8DC"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396C98AE" w14:textId="77777777" w:rsidR="00D50198" w:rsidRPr="00744719" w:rsidRDefault="00D50198" w:rsidP="00D50198">
      <w:pPr>
        <w:widowControl w:val="0"/>
        <w:autoSpaceDE w:val="0"/>
        <w:autoSpaceDN w:val="0"/>
        <w:adjustRightInd w:val="0"/>
        <w:spacing w:after="0" w:line="240" w:lineRule="auto"/>
        <w:ind w:left="125"/>
        <w:rPr>
          <w:rFonts w:ascii="Arial" w:hAnsi="Arial" w:cs="Arial"/>
          <w:kern w:val="0"/>
          <w:sz w:val="20"/>
          <w:szCs w:val="20"/>
        </w:rPr>
      </w:pPr>
      <w:r w:rsidRPr="00744719">
        <w:rPr>
          <w:rFonts w:ascii="Arial" w:hAnsi="Arial" w:cs="Arial"/>
          <w:b/>
          <w:bCs/>
          <w:kern w:val="0"/>
          <w:sz w:val="20"/>
          <w:szCs w:val="20"/>
        </w:rPr>
        <w:t>Área de atributos:</w:t>
      </w:r>
    </w:p>
    <w:p w14:paraId="162A0D00" w14:textId="77777777" w:rsidR="00D50198" w:rsidRPr="00744719" w:rsidRDefault="00D50198" w:rsidP="00D50198">
      <w:pPr>
        <w:widowControl w:val="0"/>
        <w:autoSpaceDE w:val="0"/>
        <w:autoSpaceDN w:val="0"/>
        <w:adjustRightInd w:val="0"/>
        <w:spacing w:before="1" w:after="0" w:line="224" w:lineRule="exact"/>
        <w:ind w:left="125" w:right="416"/>
        <w:rPr>
          <w:rFonts w:ascii="Arial" w:hAnsi="Arial" w:cs="Arial"/>
          <w:kern w:val="0"/>
          <w:sz w:val="20"/>
          <w:szCs w:val="20"/>
        </w:rPr>
      </w:pPr>
      <w:r w:rsidRPr="00744719">
        <w:rPr>
          <w:rFonts w:ascii="Arial" w:hAnsi="Arial" w:cs="Arial"/>
          <w:kern w:val="0"/>
          <w:sz w:val="20"/>
          <w:szCs w:val="20"/>
        </w:rPr>
        <w:t>Incluye 8 botones de &lt;Atributos&gt; y 3 botones de &lt;Bancos de atributos&gt;. Cada botón de &lt;Atributos&gt; contiene dos atributos, controlados respectivamente por las ruedas A y B. Al activar el botón &lt;Atributo/Nivel&gt; en el lado de &lt;Atributo&gt;, los faders del área de luminarias permiten controlar los atributos correspondientes.</w:t>
      </w:r>
    </w:p>
    <w:p w14:paraId="66417EE8"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79AE762D"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34F88BC4" w14:textId="77777777" w:rsidR="00D50198" w:rsidRPr="00744719" w:rsidRDefault="00D50198" w:rsidP="00D50198">
      <w:pPr>
        <w:widowControl w:val="0"/>
        <w:autoSpaceDE w:val="0"/>
        <w:autoSpaceDN w:val="0"/>
        <w:adjustRightInd w:val="0"/>
        <w:spacing w:before="4" w:after="0" w:line="200" w:lineRule="exact"/>
        <w:rPr>
          <w:rFonts w:ascii="Arial" w:hAnsi="Arial" w:cs="Arial"/>
          <w:kern w:val="0"/>
          <w:sz w:val="20"/>
          <w:szCs w:val="20"/>
        </w:rPr>
      </w:pPr>
    </w:p>
    <w:p w14:paraId="3E16BBF0" w14:textId="77777777" w:rsidR="00D50198" w:rsidRPr="00744719" w:rsidRDefault="00D50198" w:rsidP="00D50198">
      <w:pPr>
        <w:widowControl w:val="0"/>
        <w:autoSpaceDE w:val="0"/>
        <w:autoSpaceDN w:val="0"/>
        <w:adjustRightInd w:val="0"/>
        <w:spacing w:after="0" w:line="240" w:lineRule="auto"/>
        <w:ind w:left="129"/>
        <w:rPr>
          <w:rFonts w:ascii="Arial" w:hAnsi="Arial" w:cs="Arial"/>
          <w:kern w:val="0"/>
          <w:sz w:val="20"/>
          <w:szCs w:val="20"/>
        </w:rPr>
      </w:pPr>
      <w:r w:rsidRPr="00744719">
        <w:rPr>
          <w:rFonts w:ascii="Segoe Fluent Icons" w:hAnsi="Segoe Fluent Icons" w:cs="Segoe Fluent Icons"/>
          <w:kern w:val="0"/>
          <w:sz w:val="20"/>
          <w:szCs w:val="20"/>
        </w:rPr>
        <w:t xml:space="preserve"> </w:t>
      </w:r>
      <w:r w:rsidRPr="00744719">
        <w:rPr>
          <w:rFonts w:ascii="Arial" w:hAnsi="Arial" w:cs="Arial"/>
          <w:b/>
          <w:bCs/>
          <w:kern w:val="0"/>
          <w:sz w:val="20"/>
          <w:szCs w:val="20"/>
        </w:rPr>
        <w:t>Área de control de reproducción:</w:t>
      </w:r>
    </w:p>
    <w:p w14:paraId="0934C8F2" w14:textId="77777777" w:rsidR="00D50198" w:rsidRPr="00744719" w:rsidRDefault="00D50198" w:rsidP="00D50198">
      <w:pPr>
        <w:widowControl w:val="0"/>
        <w:autoSpaceDE w:val="0"/>
        <w:autoSpaceDN w:val="0"/>
        <w:adjustRightInd w:val="0"/>
        <w:spacing w:before="1" w:after="0" w:line="224" w:lineRule="exact"/>
        <w:ind w:left="129" w:right="1235"/>
        <w:rPr>
          <w:rFonts w:ascii="Arial" w:hAnsi="Arial" w:cs="Arial"/>
          <w:kern w:val="0"/>
          <w:sz w:val="20"/>
          <w:szCs w:val="20"/>
        </w:rPr>
      </w:pPr>
      <w:r w:rsidRPr="00744719">
        <w:rPr>
          <w:rFonts w:ascii="Arial" w:hAnsi="Arial" w:cs="Arial"/>
          <w:kern w:val="0"/>
          <w:sz w:val="20"/>
          <w:szCs w:val="20"/>
        </w:rPr>
        <w:t>incluye 5 botones de control de reproducción: &lt;Conectar&gt;, &lt;Detener&gt;, &lt;Ir-&gt;, &lt;Ir+&gt; y &lt;Parámetros de reproducción&gt;.</w:t>
      </w:r>
    </w:p>
    <w:p w14:paraId="490DAED3"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2CF8B65C"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5C78BBDD" w14:textId="77777777" w:rsidR="00D50198" w:rsidRPr="00744719" w:rsidRDefault="00D50198" w:rsidP="00D50198">
      <w:pPr>
        <w:widowControl w:val="0"/>
        <w:autoSpaceDE w:val="0"/>
        <w:autoSpaceDN w:val="0"/>
        <w:adjustRightInd w:val="0"/>
        <w:spacing w:before="5" w:after="0" w:line="240" w:lineRule="exact"/>
        <w:rPr>
          <w:rFonts w:ascii="Arial" w:hAnsi="Arial" w:cs="Arial"/>
          <w:kern w:val="0"/>
        </w:rPr>
      </w:pPr>
    </w:p>
    <w:p w14:paraId="1ECC0253" w14:textId="77777777" w:rsidR="00D50198" w:rsidRPr="00744719" w:rsidRDefault="00D50198" w:rsidP="00D50198">
      <w:pPr>
        <w:widowControl w:val="0"/>
        <w:autoSpaceDE w:val="0"/>
        <w:autoSpaceDN w:val="0"/>
        <w:adjustRightInd w:val="0"/>
        <w:spacing w:after="0" w:line="240" w:lineRule="auto"/>
        <w:ind w:left="140"/>
        <w:rPr>
          <w:rFonts w:ascii="Arial" w:hAnsi="Arial" w:cs="Arial"/>
          <w:kern w:val="0"/>
          <w:sz w:val="20"/>
          <w:szCs w:val="20"/>
        </w:rPr>
      </w:pPr>
      <w:r w:rsidRPr="00744719">
        <w:rPr>
          <w:rFonts w:ascii="Arial" w:hAnsi="Arial" w:cs="Arial"/>
          <w:kern w:val="0"/>
          <w:sz w:val="20"/>
          <w:szCs w:val="20"/>
        </w:rPr>
        <w:t>- El botón Conectar te permite conectar una secuencia en marcha que quieras controlar.</w:t>
      </w:r>
    </w:p>
    <w:p w14:paraId="1381F95B" w14:textId="77777777" w:rsidR="00D50198" w:rsidRPr="00744719" w:rsidRDefault="00D50198" w:rsidP="00D50198">
      <w:pPr>
        <w:widowControl w:val="0"/>
        <w:autoSpaceDE w:val="0"/>
        <w:autoSpaceDN w:val="0"/>
        <w:adjustRightInd w:val="0"/>
        <w:spacing w:before="7" w:after="0" w:line="130" w:lineRule="exact"/>
        <w:rPr>
          <w:rFonts w:ascii="Arial" w:hAnsi="Arial" w:cs="Arial"/>
          <w:kern w:val="0"/>
          <w:sz w:val="13"/>
          <w:szCs w:val="13"/>
        </w:rPr>
      </w:pPr>
    </w:p>
    <w:p w14:paraId="7C47CB4E" w14:textId="77777777" w:rsidR="00D50198" w:rsidRPr="00744719" w:rsidRDefault="00D50198" w:rsidP="00D50198">
      <w:pPr>
        <w:widowControl w:val="0"/>
        <w:autoSpaceDE w:val="0"/>
        <w:autoSpaceDN w:val="0"/>
        <w:adjustRightInd w:val="0"/>
        <w:spacing w:after="0" w:line="240" w:lineRule="auto"/>
        <w:ind w:left="140"/>
        <w:rPr>
          <w:rFonts w:ascii="Arial" w:hAnsi="Arial" w:cs="Arial"/>
          <w:kern w:val="0"/>
          <w:sz w:val="20"/>
          <w:szCs w:val="20"/>
        </w:rPr>
      </w:pPr>
      <w:r w:rsidRPr="00744719">
        <w:rPr>
          <w:rFonts w:ascii="Arial" w:hAnsi="Arial" w:cs="Arial"/>
          <w:kern w:val="0"/>
          <w:sz w:val="20"/>
          <w:szCs w:val="20"/>
        </w:rPr>
        <w:t>- El botón Detener te permite detener la secuencia que has conectado.</w:t>
      </w:r>
    </w:p>
    <w:p w14:paraId="694F78D4" w14:textId="77777777" w:rsidR="00D50198" w:rsidRPr="00744719" w:rsidRDefault="00D50198" w:rsidP="00D50198">
      <w:pPr>
        <w:widowControl w:val="0"/>
        <w:autoSpaceDE w:val="0"/>
        <w:autoSpaceDN w:val="0"/>
        <w:adjustRightInd w:val="0"/>
        <w:spacing w:before="7" w:after="0" w:line="130" w:lineRule="exact"/>
        <w:rPr>
          <w:rFonts w:ascii="Arial" w:hAnsi="Arial" w:cs="Arial"/>
          <w:kern w:val="0"/>
          <w:sz w:val="13"/>
          <w:szCs w:val="13"/>
        </w:rPr>
      </w:pPr>
    </w:p>
    <w:p w14:paraId="28DB42D8" w14:textId="77777777" w:rsidR="00D50198" w:rsidRPr="00744719" w:rsidRDefault="00D50198" w:rsidP="00D50198">
      <w:pPr>
        <w:widowControl w:val="0"/>
        <w:autoSpaceDE w:val="0"/>
        <w:autoSpaceDN w:val="0"/>
        <w:adjustRightInd w:val="0"/>
        <w:spacing w:after="0" w:line="240" w:lineRule="auto"/>
        <w:ind w:left="140"/>
        <w:rPr>
          <w:rFonts w:ascii="Arial" w:hAnsi="Arial" w:cs="Arial"/>
          <w:kern w:val="0"/>
          <w:sz w:val="20"/>
          <w:szCs w:val="20"/>
        </w:rPr>
      </w:pPr>
      <w:r w:rsidRPr="00744719">
        <w:rPr>
          <w:rFonts w:ascii="Arial" w:hAnsi="Arial" w:cs="Arial"/>
          <w:kern w:val="0"/>
          <w:sz w:val="20"/>
          <w:szCs w:val="20"/>
        </w:rPr>
        <w:t>- El botón Ir+ te permite reproducir la secuencia que has conectado hacia adelante.</w:t>
      </w:r>
    </w:p>
    <w:p w14:paraId="7EA02C89" w14:textId="77777777" w:rsidR="00D50198" w:rsidRPr="00744719" w:rsidRDefault="00D50198" w:rsidP="00D50198">
      <w:pPr>
        <w:widowControl w:val="0"/>
        <w:autoSpaceDE w:val="0"/>
        <w:autoSpaceDN w:val="0"/>
        <w:adjustRightInd w:val="0"/>
        <w:spacing w:before="7" w:after="0" w:line="130" w:lineRule="exact"/>
        <w:rPr>
          <w:rFonts w:ascii="Arial" w:hAnsi="Arial" w:cs="Arial"/>
          <w:kern w:val="0"/>
          <w:sz w:val="13"/>
          <w:szCs w:val="13"/>
        </w:rPr>
      </w:pPr>
    </w:p>
    <w:p w14:paraId="61D97C54" w14:textId="77777777" w:rsidR="00D50198" w:rsidRPr="00744719" w:rsidRDefault="00D50198" w:rsidP="00D50198">
      <w:pPr>
        <w:widowControl w:val="0"/>
        <w:autoSpaceDE w:val="0"/>
        <w:autoSpaceDN w:val="0"/>
        <w:adjustRightInd w:val="0"/>
        <w:spacing w:after="0" w:line="240" w:lineRule="auto"/>
        <w:ind w:left="140"/>
        <w:rPr>
          <w:rFonts w:ascii="Arial" w:hAnsi="Arial" w:cs="Arial"/>
          <w:kern w:val="0"/>
          <w:sz w:val="20"/>
          <w:szCs w:val="20"/>
        </w:rPr>
      </w:pPr>
      <w:r w:rsidRPr="00744719">
        <w:rPr>
          <w:rFonts w:ascii="Arial" w:hAnsi="Arial" w:cs="Arial"/>
          <w:kern w:val="0"/>
          <w:sz w:val="20"/>
          <w:szCs w:val="20"/>
        </w:rPr>
        <w:t>- El botón Ir- te permite reproducir la secuencia que has conectado hacia atrás.</w:t>
      </w:r>
    </w:p>
    <w:p w14:paraId="6F838664" w14:textId="77777777" w:rsidR="00D50198" w:rsidRPr="00744719" w:rsidRDefault="00D50198" w:rsidP="00D50198">
      <w:pPr>
        <w:widowControl w:val="0"/>
        <w:autoSpaceDE w:val="0"/>
        <w:autoSpaceDN w:val="0"/>
        <w:adjustRightInd w:val="0"/>
        <w:spacing w:before="7" w:after="0" w:line="130" w:lineRule="exact"/>
        <w:rPr>
          <w:rFonts w:ascii="Arial" w:hAnsi="Arial" w:cs="Arial"/>
          <w:kern w:val="0"/>
          <w:sz w:val="13"/>
          <w:szCs w:val="13"/>
        </w:rPr>
      </w:pPr>
    </w:p>
    <w:p w14:paraId="23C7AF67" w14:textId="77777777" w:rsidR="00D50198" w:rsidRPr="00744719" w:rsidRDefault="00D50198" w:rsidP="00D50198">
      <w:pPr>
        <w:widowControl w:val="0"/>
        <w:autoSpaceDE w:val="0"/>
        <w:autoSpaceDN w:val="0"/>
        <w:adjustRightInd w:val="0"/>
        <w:spacing w:after="0" w:line="240" w:lineRule="auto"/>
        <w:ind w:left="140"/>
        <w:rPr>
          <w:rFonts w:ascii="Arial" w:hAnsi="Arial" w:cs="Arial"/>
          <w:kern w:val="0"/>
          <w:sz w:val="20"/>
          <w:szCs w:val="20"/>
        </w:rPr>
      </w:pPr>
      <w:r w:rsidRPr="00744719">
        <w:rPr>
          <w:rFonts w:ascii="Arial" w:hAnsi="Arial" w:cs="Arial"/>
          <w:kern w:val="0"/>
          <w:sz w:val="20"/>
          <w:szCs w:val="20"/>
        </w:rPr>
        <w:t xml:space="preserve">- El botón Par </w:t>
      </w:r>
      <w:proofErr w:type="spellStart"/>
      <w:r w:rsidRPr="00744719">
        <w:rPr>
          <w:rFonts w:ascii="Arial" w:hAnsi="Arial" w:cs="Arial"/>
          <w:kern w:val="0"/>
          <w:sz w:val="20"/>
          <w:szCs w:val="20"/>
        </w:rPr>
        <w:t>P.b</w:t>
      </w:r>
      <w:proofErr w:type="spellEnd"/>
      <w:r w:rsidRPr="00744719">
        <w:rPr>
          <w:rFonts w:ascii="Arial" w:hAnsi="Arial" w:cs="Arial"/>
          <w:kern w:val="0"/>
          <w:sz w:val="20"/>
          <w:szCs w:val="20"/>
        </w:rPr>
        <w:t>. ofrece funciones avanzadas para la secuencia que has conectado.</w:t>
      </w:r>
    </w:p>
    <w:p w14:paraId="3EA0CCAC"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39D8BC8D" w14:textId="77777777" w:rsidR="00D50198" w:rsidRPr="00744719" w:rsidRDefault="00D50198" w:rsidP="00D50198">
      <w:pPr>
        <w:widowControl w:val="0"/>
        <w:autoSpaceDE w:val="0"/>
        <w:autoSpaceDN w:val="0"/>
        <w:adjustRightInd w:val="0"/>
        <w:spacing w:after="0" w:line="200" w:lineRule="exact"/>
        <w:rPr>
          <w:rFonts w:ascii="Arial" w:hAnsi="Arial" w:cs="Arial"/>
          <w:kern w:val="0"/>
          <w:sz w:val="20"/>
          <w:szCs w:val="20"/>
        </w:rPr>
      </w:pPr>
    </w:p>
    <w:p w14:paraId="4AC62D70" w14:textId="77777777" w:rsidR="00D50198" w:rsidRPr="00744719" w:rsidRDefault="00D50198" w:rsidP="00D50198">
      <w:pPr>
        <w:widowControl w:val="0"/>
        <w:autoSpaceDE w:val="0"/>
        <w:autoSpaceDN w:val="0"/>
        <w:adjustRightInd w:val="0"/>
        <w:spacing w:before="8" w:after="0" w:line="240" w:lineRule="exact"/>
        <w:rPr>
          <w:rFonts w:ascii="Arial" w:hAnsi="Arial" w:cs="Arial"/>
          <w:kern w:val="0"/>
        </w:rPr>
      </w:pPr>
    </w:p>
    <w:p w14:paraId="2FC9EEB7" w14:textId="77777777" w:rsidR="00D50198" w:rsidRPr="00744719" w:rsidRDefault="00D50198" w:rsidP="00D50198">
      <w:pPr>
        <w:widowControl w:val="0"/>
        <w:autoSpaceDE w:val="0"/>
        <w:autoSpaceDN w:val="0"/>
        <w:adjustRightInd w:val="0"/>
        <w:spacing w:after="0" w:line="240" w:lineRule="auto"/>
        <w:ind w:left="189"/>
        <w:rPr>
          <w:rFonts w:ascii="Arial" w:hAnsi="Arial" w:cs="Arial"/>
          <w:kern w:val="0"/>
          <w:sz w:val="20"/>
          <w:szCs w:val="20"/>
        </w:rPr>
      </w:pPr>
      <w:r w:rsidRPr="00744719">
        <w:rPr>
          <w:rFonts w:ascii="Segoe Fluent Icons" w:hAnsi="Segoe Fluent Icons" w:cs="Segoe Fluent Icons"/>
          <w:kern w:val="0"/>
          <w:sz w:val="20"/>
          <w:szCs w:val="20"/>
        </w:rPr>
        <w:t xml:space="preserve"> </w:t>
      </w:r>
      <w:r w:rsidRPr="00744719">
        <w:rPr>
          <w:rFonts w:ascii="Arial" w:hAnsi="Arial" w:cs="Arial"/>
          <w:b/>
          <w:bCs/>
          <w:kern w:val="0"/>
          <w:sz w:val="20"/>
          <w:szCs w:val="20"/>
        </w:rPr>
        <w:t>Área de funciones:</w:t>
      </w:r>
    </w:p>
    <w:p w14:paraId="2563DEB1" w14:textId="53DF1A5F" w:rsidR="00D50198" w:rsidRPr="00744719" w:rsidRDefault="00D50198" w:rsidP="00A27BC4">
      <w:pPr>
        <w:widowControl w:val="0"/>
        <w:autoSpaceDE w:val="0"/>
        <w:autoSpaceDN w:val="0"/>
        <w:adjustRightInd w:val="0"/>
        <w:spacing w:before="1" w:after="0" w:line="224" w:lineRule="exact"/>
        <w:ind w:left="189" w:right="905"/>
        <w:rPr>
          <w:rFonts w:ascii="Arial" w:hAnsi="Arial" w:cs="Arial"/>
          <w:sz w:val="21"/>
          <w:szCs w:val="21"/>
        </w:rPr>
        <w:sectPr w:rsidR="00D50198" w:rsidRPr="00744719" w:rsidSect="00D50198">
          <w:pgSz w:w="11920" w:h="16840"/>
          <w:pgMar w:top="1380" w:right="1620" w:bottom="280" w:left="1560" w:header="720" w:footer="720" w:gutter="0"/>
          <w:cols w:space="720" w:equalWidth="0">
            <w:col w:w="8740"/>
          </w:cols>
          <w:noEndnote/>
        </w:sectPr>
      </w:pPr>
      <w:r w:rsidRPr="00744719">
        <w:rPr>
          <w:rFonts w:ascii="Arial" w:hAnsi="Arial" w:cs="Arial"/>
          <w:kern w:val="0"/>
          <w:sz w:val="20"/>
          <w:szCs w:val="20"/>
        </w:rPr>
        <w:t xml:space="preserve">En esta área se pueden implementar operaciones de almacenamiento y copia de escenas o parcheo de dispositivos. Los indicadores LED de estos botones sirven para </w:t>
      </w:r>
      <w:r w:rsidR="00A27BC4" w:rsidRPr="00744719">
        <w:rPr>
          <w:rFonts w:ascii="Arial" w:hAnsi="Arial" w:cs="Arial"/>
          <w:kern w:val="0"/>
          <w:sz w:val="20"/>
          <w:szCs w:val="20"/>
        </w:rPr>
        <w:t>visualiza</w:t>
      </w:r>
    </w:p>
    <w:p w14:paraId="036304F2" w14:textId="7569DC41" w:rsidR="00795EF2" w:rsidRPr="00744719" w:rsidRDefault="007D640C" w:rsidP="007D640C">
      <w:pPr>
        <w:widowControl w:val="0"/>
        <w:autoSpaceDE w:val="0"/>
        <w:autoSpaceDN w:val="0"/>
        <w:adjustRightInd w:val="0"/>
        <w:spacing w:before="75" w:after="0" w:line="240" w:lineRule="auto"/>
        <w:ind w:left="-284"/>
        <w:rPr>
          <w:rFonts w:ascii="Arial" w:hAnsi="Arial" w:cs="Arial"/>
          <w:b/>
          <w:bCs/>
          <w:kern w:val="0"/>
          <w:sz w:val="32"/>
          <w:szCs w:val="32"/>
        </w:rPr>
      </w:pPr>
      <w:r w:rsidRPr="00744719">
        <w:rPr>
          <w:rFonts w:ascii="Arial" w:hAnsi="Arial" w:cs="Arial"/>
          <w:b/>
          <w:bCs/>
          <w:kern w:val="0"/>
          <w:sz w:val="32"/>
          <w:szCs w:val="32"/>
        </w:rPr>
        <w:lastRenderedPageBreak/>
        <w:t>1. ESTADO DE LOS BOTONES.</w:t>
      </w:r>
    </w:p>
    <w:p w14:paraId="08C166D3" w14:textId="77777777" w:rsidR="00795EF2" w:rsidRPr="00744719" w:rsidRDefault="00795EF2" w:rsidP="004340B3">
      <w:pPr>
        <w:widowControl w:val="0"/>
        <w:autoSpaceDE w:val="0"/>
        <w:autoSpaceDN w:val="0"/>
        <w:adjustRightInd w:val="0"/>
        <w:spacing w:before="5" w:after="0" w:line="180" w:lineRule="exact"/>
        <w:ind w:hanging="426"/>
        <w:rPr>
          <w:rFonts w:ascii="Arial" w:hAnsi="Arial" w:cs="Arial"/>
          <w:kern w:val="0"/>
          <w:sz w:val="18"/>
          <w:szCs w:val="18"/>
        </w:rPr>
      </w:pPr>
    </w:p>
    <w:p w14:paraId="7E9254E3"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08175830" w14:textId="735F2907" w:rsidR="00795EF2" w:rsidRPr="00744719" w:rsidRDefault="00795EF2" w:rsidP="00744719">
      <w:pPr>
        <w:widowControl w:val="0"/>
        <w:autoSpaceDE w:val="0"/>
        <w:autoSpaceDN w:val="0"/>
        <w:adjustRightInd w:val="0"/>
        <w:spacing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spacing w:val="1"/>
          <w:kern w:val="0"/>
          <w:sz w:val="21"/>
          <w:szCs w:val="21"/>
        </w:rPr>
        <w:t>Área de control de luminarias</w:t>
      </w:r>
      <w:r w:rsidRPr="00744719">
        <w:rPr>
          <w:rFonts w:ascii="Arial" w:hAnsi="Arial" w:cs="Arial"/>
          <w:kern w:val="0"/>
          <w:sz w:val="21"/>
          <w:szCs w:val="21"/>
        </w:rPr>
        <w:t>: incluye los botones de &lt;Anterior&gt;, &lt;Siguiente&gt;, &lt;</w:t>
      </w:r>
      <w:proofErr w:type="spellStart"/>
      <w:r w:rsidRPr="00744719">
        <w:rPr>
          <w:rFonts w:ascii="Arial" w:hAnsi="Arial" w:cs="Arial"/>
          <w:kern w:val="0"/>
          <w:sz w:val="21"/>
          <w:szCs w:val="21"/>
        </w:rPr>
        <w:t>HiLight</w:t>
      </w:r>
      <w:proofErr w:type="spellEnd"/>
      <w:r w:rsidRPr="00744719">
        <w:rPr>
          <w:rFonts w:ascii="Arial" w:hAnsi="Arial" w:cs="Arial"/>
          <w:kern w:val="0"/>
          <w:sz w:val="21"/>
          <w:szCs w:val="21"/>
        </w:rPr>
        <w:t>&gt;, &lt;Todos&gt;,</w:t>
      </w:r>
      <w:r w:rsidR="00744719" w:rsidRPr="00744719">
        <w:rPr>
          <w:rFonts w:ascii="Arial" w:hAnsi="Arial" w:cs="Arial"/>
          <w:kern w:val="0"/>
          <w:sz w:val="21"/>
          <w:szCs w:val="21"/>
        </w:rPr>
        <w:t xml:space="preserve"> </w:t>
      </w:r>
      <w:r w:rsidRPr="00744719">
        <w:rPr>
          <w:rFonts w:ascii="Arial" w:hAnsi="Arial" w:cs="Arial"/>
          <w:spacing w:val="-1"/>
          <w:kern w:val="0"/>
          <w:sz w:val="21"/>
          <w:szCs w:val="21"/>
        </w:rPr>
        <w:t>&lt;Impar&gt;, &lt;Par&gt;, &lt;Localizar&gt; y &lt;ML&gt;, que son funciones para controlar los aparatos.</w:t>
      </w:r>
    </w:p>
    <w:p w14:paraId="029EE5D5" w14:textId="77777777" w:rsidR="00795EF2" w:rsidRPr="00744719" w:rsidRDefault="00795EF2" w:rsidP="004340B3">
      <w:pPr>
        <w:widowControl w:val="0"/>
        <w:tabs>
          <w:tab w:val="left" w:pos="960"/>
        </w:tabs>
        <w:autoSpaceDE w:val="0"/>
        <w:autoSpaceDN w:val="0"/>
        <w:adjustRightInd w:val="0"/>
        <w:spacing w:before="73" w:after="0" w:line="307" w:lineRule="auto"/>
        <w:ind w:right="116"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kern w:val="0"/>
          <w:sz w:val="21"/>
          <w:szCs w:val="21"/>
        </w:rPr>
        <w:t>Área LCD</w:t>
      </w:r>
      <w:r w:rsidRPr="00744719">
        <w:rPr>
          <w:rFonts w:ascii="Arial" w:hAnsi="Arial" w:cs="Arial"/>
          <w:kern w:val="0"/>
          <w:sz w:val="21"/>
          <w:szCs w:val="21"/>
        </w:rPr>
        <w:t>: La pantalla LCD es para mostrar el menú, implementar las operaciones del menú y borrar el programador.</w:t>
      </w:r>
    </w:p>
    <w:p w14:paraId="24E3DF4B" w14:textId="77777777" w:rsidR="00795EF2" w:rsidRPr="00744719" w:rsidRDefault="00795EF2" w:rsidP="004340B3">
      <w:pPr>
        <w:widowControl w:val="0"/>
        <w:tabs>
          <w:tab w:val="left" w:pos="960"/>
        </w:tabs>
        <w:autoSpaceDE w:val="0"/>
        <w:autoSpaceDN w:val="0"/>
        <w:adjustRightInd w:val="0"/>
        <w:spacing w:before="6" w:after="0" w:line="308" w:lineRule="auto"/>
        <w:ind w:right="349"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kern w:val="0"/>
          <w:sz w:val="21"/>
          <w:szCs w:val="21"/>
        </w:rPr>
        <w:t xml:space="preserve">El </w:t>
      </w:r>
      <w:r w:rsidRPr="00744719">
        <w:rPr>
          <w:rFonts w:ascii="Arial" w:hAnsi="Arial" w:cs="Arial"/>
          <w:b/>
          <w:bCs/>
          <w:spacing w:val="1"/>
          <w:kern w:val="0"/>
          <w:sz w:val="21"/>
          <w:szCs w:val="21"/>
        </w:rPr>
        <w:t xml:space="preserve">Teclas programables de menú </w:t>
      </w:r>
      <w:r w:rsidRPr="00744719">
        <w:rPr>
          <w:rFonts w:ascii="Arial" w:hAnsi="Arial" w:cs="Arial"/>
          <w:spacing w:val="-1"/>
          <w:kern w:val="0"/>
          <w:sz w:val="21"/>
          <w:szCs w:val="21"/>
        </w:rPr>
        <w:t xml:space="preserve">(etiquetados de la A </w:t>
      </w:r>
      <w:proofErr w:type="spellStart"/>
      <w:r w:rsidRPr="00744719">
        <w:rPr>
          <w:rFonts w:ascii="Arial" w:hAnsi="Arial" w:cs="Arial"/>
          <w:spacing w:val="-1"/>
          <w:kern w:val="0"/>
          <w:sz w:val="21"/>
          <w:szCs w:val="21"/>
        </w:rPr>
        <w:t>a</w:t>
      </w:r>
      <w:proofErr w:type="spellEnd"/>
      <w:r w:rsidRPr="00744719">
        <w:rPr>
          <w:rFonts w:ascii="Arial" w:hAnsi="Arial" w:cs="Arial"/>
          <w:spacing w:val="-1"/>
          <w:kern w:val="0"/>
          <w:sz w:val="21"/>
          <w:szCs w:val="21"/>
        </w:rPr>
        <w:t xml:space="preserve"> la E) se utilizan para seleccionar las opciones de control. La pantalla junto a los botones muestra lo que hará cada uno. Las opciones para cada tecla cambian en función de lo que esté haciendo la consola.</w:t>
      </w:r>
    </w:p>
    <w:p w14:paraId="54F9FB97" w14:textId="77777777" w:rsidR="00795EF2" w:rsidRPr="00744719" w:rsidRDefault="00795EF2" w:rsidP="004340B3">
      <w:pPr>
        <w:widowControl w:val="0"/>
        <w:autoSpaceDE w:val="0"/>
        <w:autoSpaceDN w:val="0"/>
        <w:adjustRightInd w:val="0"/>
        <w:spacing w:before="1" w:after="0" w:line="120" w:lineRule="exact"/>
        <w:ind w:hanging="426"/>
        <w:rPr>
          <w:rFonts w:ascii="Arial" w:hAnsi="Arial" w:cs="Arial"/>
          <w:kern w:val="0"/>
          <w:sz w:val="12"/>
          <w:szCs w:val="12"/>
        </w:rPr>
      </w:pPr>
    </w:p>
    <w:p w14:paraId="1535BB4E"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495F64F2"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6BB067EF"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69903BB9" w14:textId="66B7C190" w:rsidR="00795EF2" w:rsidRPr="00744719" w:rsidRDefault="007D640C" w:rsidP="004340B3">
      <w:pPr>
        <w:widowControl w:val="0"/>
        <w:autoSpaceDE w:val="0"/>
        <w:autoSpaceDN w:val="0"/>
        <w:adjustRightInd w:val="0"/>
        <w:spacing w:after="0" w:line="240" w:lineRule="auto"/>
        <w:ind w:hanging="426"/>
        <w:rPr>
          <w:rFonts w:ascii="Arial" w:hAnsi="Arial" w:cs="Arial"/>
          <w:kern w:val="0"/>
          <w:sz w:val="28"/>
          <w:szCs w:val="28"/>
        </w:rPr>
      </w:pPr>
      <w:r w:rsidRPr="00744719">
        <w:rPr>
          <w:rFonts w:ascii="Arial" w:hAnsi="Arial" w:cs="Arial"/>
          <w:b/>
          <w:bCs/>
          <w:kern w:val="0"/>
          <w:sz w:val="28"/>
          <w:szCs w:val="28"/>
        </w:rPr>
        <w:t xml:space="preserve"> </w:t>
      </w:r>
      <w:r w:rsidRPr="00744719">
        <w:rPr>
          <w:rFonts w:ascii="Arial" w:hAnsi="Arial" w:cs="Arial"/>
          <w:b/>
          <w:bCs/>
          <w:kern w:val="0"/>
          <w:sz w:val="32"/>
          <w:szCs w:val="32"/>
        </w:rPr>
        <w:t>2. GLOSARIOS</w:t>
      </w:r>
    </w:p>
    <w:p w14:paraId="5D502ACE"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678711AD" w14:textId="77777777" w:rsidR="00795EF2" w:rsidRPr="00744719" w:rsidRDefault="00795EF2" w:rsidP="004340B3">
      <w:pPr>
        <w:widowControl w:val="0"/>
        <w:tabs>
          <w:tab w:val="left" w:pos="567"/>
        </w:tabs>
        <w:autoSpaceDE w:val="0"/>
        <w:autoSpaceDN w:val="0"/>
        <w:adjustRightInd w:val="0"/>
        <w:spacing w:after="0" w:line="310" w:lineRule="auto"/>
        <w:ind w:right="1190"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spacing w:val="1"/>
          <w:kern w:val="0"/>
          <w:sz w:val="21"/>
          <w:szCs w:val="21"/>
        </w:rPr>
        <w:t>HTP: El tipo de los canales con la salida más alta (la más alta tiene prioridad), normalmente para canales más atenuados.</w:t>
      </w:r>
    </w:p>
    <w:p w14:paraId="43BE08D1" w14:textId="77777777" w:rsidR="00795EF2" w:rsidRPr="00744719" w:rsidRDefault="00795EF2" w:rsidP="004340B3">
      <w:pPr>
        <w:widowControl w:val="0"/>
        <w:tabs>
          <w:tab w:val="left" w:pos="567"/>
        </w:tabs>
        <w:autoSpaceDE w:val="0"/>
        <w:autoSpaceDN w:val="0"/>
        <w:adjustRightInd w:val="0"/>
        <w:spacing w:before="2" w:after="0" w:line="310" w:lineRule="auto"/>
        <w:ind w:right="309"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spacing w:val="-14"/>
          <w:kern w:val="0"/>
          <w:sz w:val="21"/>
          <w:szCs w:val="21"/>
        </w:rPr>
        <w:t>LTP: El tipo de los canales con la última salida (la última tiene prioridad), para los canales que no son de atenuación.</w:t>
      </w:r>
    </w:p>
    <w:p w14:paraId="6C651423" w14:textId="27F41F84" w:rsidR="00795EF2" w:rsidRPr="00744719" w:rsidRDefault="00795EF2" w:rsidP="004340B3">
      <w:pPr>
        <w:widowControl w:val="0"/>
        <w:tabs>
          <w:tab w:val="left" w:pos="567"/>
        </w:tabs>
        <w:autoSpaceDE w:val="0"/>
        <w:autoSpaceDN w:val="0"/>
        <w:adjustRightInd w:val="0"/>
        <w:spacing w:before="2"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kern w:val="0"/>
          <w:sz w:val="21"/>
          <w:szCs w:val="21"/>
        </w:rPr>
        <w:t>Fundido de entrada: La intensidad de la luz cambia de oscura a brillante.</w:t>
      </w:r>
    </w:p>
    <w:p w14:paraId="7CC2773A" w14:textId="7ED36C6E" w:rsidR="00795EF2" w:rsidRPr="00744719" w:rsidRDefault="00795EF2" w:rsidP="004340B3">
      <w:pPr>
        <w:widowControl w:val="0"/>
        <w:tabs>
          <w:tab w:val="left" w:pos="567"/>
        </w:tabs>
        <w:autoSpaceDE w:val="0"/>
        <w:autoSpaceDN w:val="0"/>
        <w:adjustRightInd w:val="0"/>
        <w:spacing w:before="70"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kern w:val="0"/>
          <w:sz w:val="21"/>
          <w:szCs w:val="21"/>
        </w:rPr>
        <w:t>Desvanecimiento: La intensidad de la luz cambia de brillante a oscura.</w:t>
      </w:r>
    </w:p>
    <w:p w14:paraId="4B64D74B" w14:textId="77777777" w:rsidR="00795EF2" w:rsidRPr="00744719" w:rsidRDefault="00795EF2" w:rsidP="004340B3">
      <w:pPr>
        <w:widowControl w:val="0"/>
        <w:tabs>
          <w:tab w:val="left" w:pos="567"/>
        </w:tabs>
        <w:autoSpaceDE w:val="0"/>
        <w:autoSpaceDN w:val="0"/>
        <w:adjustRightInd w:val="0"/>
        <w:spacing w:before="70" w:after="0" w:line="310" w:lineRule="auto"/>
        <w:ind w:right="371"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kern w:val="0"/>
          <w:sz w:val="21"/>
          <w:szCs w:val="21"/>
        </w:rPr>
        <w:t xml:space="preserve">Escena: Un aspecto de un solo escenario programado en un botón de reproducción o fader. También conocido como MEMORY, STATE, CUE, </w:t>
      </w:r>
      <w:proofErr w:type="gramStart"/>
      <w:r w:rsidRPr="00744719">
        <w:rPr>
          <w:rFonts w:ascii="Arial" w:hAnsi="Arial" w:cs="Arial"/>
          <w:kern w:val="0"/>
          <w:sz w:val="21"/>
          <w:szCs w:val="21"/>
        </w:rPr>
        <w:t>LOOK</w:t>
      </w:r>
      <w:proofErr w:type="gramEnd"/>
      <w:r w:rsidRPr="00744719">
        <w:rPr>
          <w:rFonts w:ascii="Arial" w:hAnsi="Arial" w:cs="Arial"/>
          <w:kern w:val="0"/>
          <w:sz w:val="21"/>
          <w:szCs w:val="21"/>
        </w:rPr>
        <w:t>.</w:t>
      </w:r>
    </w:p>
    <w:p w14:paraId="76A42F62" w14:textId="77777777" w:rsidR="00795EF2" w:rsidRPr="00744719" w:rsidRDefault="00795EF2" w:rsidP="004340B3">
      <w:pPr>
        <w:widowControl w:val="0"/>
        <w:tabs>
          <w:tab w:val="left" w:pos="567"/>
        </w:tabs>
        <w:autoSpaceDE w:val="0"/>
        <w:autoSpaceDN w:val="0"/>
        <w:adjustRightInd w:val="0"/>
        <w:spacing w:before="2" w:after="0" w:line="310" w:lineRule="auto"/>
        <w:ind w:right="269"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spacing w:val="1"/>
          <w:kern w:val="0"/>
          <w:sz w:val="21"/>
          <w:szCs w:val="21"/>
        </w:rPr>
        <w:t>Chase: Una secuencia de uno o más pasos pregrabados que se ejecutan automáticamente uno tras otro.</w:t>
      </w:r>
    </w:p>
    <w:p w14:paraId="13BACC53" w14:textId="2792FCC0" w:rsidR="00795EF2" w:rsidRPr="00744719" w:rsidRDefault="00795EF2" w:rsidP="004340B3">
      <w:pPr>
        <w:widowControl w:val="0"/>
        <w:tabs>
          <w:tab w:val="left" w:pos="567"/>
        </w:tabs>
        <w:autoSpaceDE w:val="0"/>
        <w:autoSpaceDN w:val="0"/>
        <w:adjustRightInd w:val="0"/>
        <w:spacing w:before="2"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1"/>
          <w:kern w:val="0"/>
          <w:sz w:val="21"/>
          <w:szCs w:val="21"/>
        </w:rPr>
        <w:t>Pasos de Chase: Señales individuales dentro de una Chase. Véase más arriba.</w:t>
      </w:r>
    </w:p>
    <w:p w14:paraId="47EFDE79" w14:textId="23624ECF" w:rsidR="00795EF2" w:rsidRPr="00744719" w:rsidRDefault="00795EF2" w:rsidP="004340B3">
      <w:pPr>
        <w:widowControl w:val="0"/>
        <w:tabs>
          <w:tab w:val="left" w:pos="567"/>
        </w:tabs>
        <w:autoSpaceDE w:val="0"/>
        <w:autoSpaceDN w:val="0"/>
        <w:adjustRightInd w:val="0"/>
        <w:spacing w:before="70"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kern w:val="0"/>
          <w:sz w:val="21"/>
          <w:szCs w:val="21"/>
        </w:rPr>
        <w:t xml:space="preserve">Reproducción: Área del sistema que puede reproducir escenas o </w:t>
      </w:r>
      <w:r w:rsidR="00744719" w:rsidRPr="00744719">
        <w:rPr>
          <w:rFonts w:ascii="Arial" w:hAnsi="Arial" w:cs="Arial"/>
          <w:kern w:val="0"/>
          <w:sz w:val="21"/>
          <w:szCs w:val="21"/>
        </w:rPr>
        <w:t>secuencias grabadas</w:t>
      </w:r>
      <w:r w:rsidRPr="00744719">
        <w:rPr>
          <w:rFonts w:ascii="Arial" w:hAnsi="Arial" w:cs="Arial"/>
          <w:kern w:val="0"/>
          <w:sz w:val="21"/>
          <w:szCs w:val="21"/>
        </w:rPr>
        <w:t xml:space="preserve"> utilizando</w:t>
      </w:r>
      <w:r w:rsidR="004340B3" w:rsidRPr="00744719">
        <w:rPr>
          <w:rFonts w:ascii="Arial" w:hAnsi="Arial" w:cs="Arial"/>
          <w:kern w:val="0"/>
          <w:sz w:val="21"/>
          <w:szCs w:val="21"/>
        </w:rPr>
        <w:t xml:space="preserve"> </w:t>
      </w:r>
      <w:r w:rsidRPr="00744719">
        <w:rPr>
          <w:rFonts w:ascii="Arial" w:hAnsi="Arial" w:cs="Arial"/>
          <w:kern w:val="0"/>
          <w:sz w:val="21"/>
          <w:szCs w:val="21"/>
        </w:rPr>
        <w:t>Reproducción de faders.</w:t>
      </w:r>
    </w:p>
    <w:p w14:paraId="58369728" w14:textId="77777777" w:rsidR="00795EF2" w:rsidRPr="00744719" w:rsidRDefault="00795EF2" w:rsidP="004340B3">
      <w:pPr>
        <w:widowControl w:val="0"/>
        <w:tabs>
          <w:tab w:val="left" w:pos="567"/>
        </w:tabs>
        <w:autoSpaceDE w:val="0"/>
        <w:autoSpaceDN w:val="0"/>
        <w:adjustRightInd w:val="0"/>
        <w:spacing w:before="70" w:after="0" w:line="310" w:lineRule="auto"/>
        <w:ind w:right="83"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spacing w:val="1"/>
          <w:kern w:val="0"/>
          <w:sz w:val="21"/>
          <w:szCs w:val="21"/>
        </w:rPr>
        <w:t>Grabar por aparato: Este es el modo normal del Mini 1024. Esto significa que cuando grabas una señal, todos los atributos de cada aparato que has cambiado se registran en la señal. Por lo tanto, si cambia solo la posición de un dispositivo, el color, el gobo, la intensidad y todos los demás atributos de ese accesorio se registran como pared. Esto es útil porque sabes que cuando recuerdes la señal, se verá exactamente igual que cuando la guardaste. Sin embargo, puede ser un poco inflexible si quieres combinar tacos.</w:t>
      </w:r>
    </w:p>
    <w:p w14:paraId="787A5CBD" w14:textId="792102ED" w:rsidR="00795EF2" w:rsidRPr="00744719" w:rsidRDefault="00795EF2" w:rsidP="00171D19">
      <w:pPr>
        <w:widowControl w:val="0"/>
        <w:tabs>
          <w:tab w:val="left" w:pos="567"/>
          <w:tab w:val="left" w:pos="851"/>
        </w:tabs>
        <w:autoSpaceDE w:val="0"/>
        <w:autoSpaceDN w:val="0"/>
        <w:adjustRightInd w:val="0"/>
        <w:spacing w:before="2" w:after="0" w:line="310" w:lineRule="auto"/>
        <w:ind w:right="82" w:hanging="426"/>
        <w:rPr>
          <w:rFonts w:ascii="Arial" w:hAnsi="Arial" w:cs="Arial"/>
          <w:kern w:val="0"/>
          <w:sz w:val="21"/>
          <w:szCs w:val="21"/>
        </w:rPr>
        <w:sectPr w:rsidR="00795EF2" w:rsidRPr="00744719" w:rsidSect="004340B3">
          <w:pgSz w:w="11920" w:h="16840"/>
          <w:pgMar w:top="1380" w:right="1288" w:bottom="280" w:left="1680" w:header="720" w:footer="720" w:gutter="0"/>
          <w:cols w:space="720" w:equalWidth="0">
            <w:col w:w="8952"/>
          </w:cols>
          <w:noEndnote/>
        </w:sect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spacing w:val="1"/>
          <w:kern w:val="0"/>
          <w:sz w:val="21"/>
          <w:szCs w:val="21"/>
        </w:rPr>
        <w:t xml:space="preserve">Grabar por canal: Esto significa que solo se registran en </w:t>
      </w:r>
      <w:proofErr w:type="gramStart"/>
      <w:r w:rsidRPr="00744719">
        <w:rPr>
          <w:rFonts w:ascii="Arial" w:hAnsi="Arial" w:cs="Arial"/>
          <w:spacing w:val="1"/>
          <w:kern w:val="0"/>
          <w:sz w:val="21"/>
          <w:szCs w:val="21"/>
        </w:rPr>
        <w:t>la cue</w:t>
      </w:r>
      <w:proofErr w:type="gramEnd"/>
      <w:r w:rsidRPr="00744719">
        <w:rPr>
          <w:rFonts w:ascii="Arial" w:hAnsi="Arial" w:cs="Arial"/>
          <w:spacing w:val="1"/>
          <w:kern w:val="0"/>
          <w:sz w:val="21"/>
          <w:szCs w:val="21"/>
        </w:rPr>
        <w:t xml:space="preserve"> los atributos que ha cambiado. Por lo tanto, si cambia la posición de un dispositivo, solo se registra la posición. Cuando recuerde la señal, el color, el gobo, etc. permanecerán como estaban configurados por última vez. Esto significa que puede usar una señal para cambiar la posición de algunos accesorios mientras deja el conjunto de colores de una señal anterior, lo que permite más variedad cuando está ejecutando un espectáculo. Es una función poderosa, pero puede meterse fácilmente en problemas con ella, por lo que debe estar seguro de qué atributos necesita grabar y cuáles desea "mostrar". Cuando estás aprendiendo, es mejor tener algunas señales "grabadas por aparatos" que enciendan los aparatos en un estado conocido, luego tener algunas señales de color para modificar solo el color, o algunas señales de gobo para establecer el gobo, u otros atributos.</w:t>
      </w:r>
    </w:p>
    <w:p w14:paraId="2B8C2AEE" w14:textId="21F04EE5" w:rsidR="00795EF2" w:rsidRPr="00744719" w:rsidRDefault="007D640C" w:rsidP="00171D19">
      <w:pPr>
        <w:widowControl w:val="0"/>
        <w:tabs>
          <w:tab w:val="left" w:pos="8420"/>
        </w:tabs>
        <w:autoSpaceDE w:val="0"/>
        <w:autoSpaceDN w:val="0"/>
        <w:adjustRightInd w:val="0"/>
        <w:spacing w:before="3" w:after="0" w:line="240" w:lineRule="auto"/>
        <w:ind w:hanging="426"/>
        <w:rPr>
          <w:rFonts w:ascii="Arial" w:hAnsi="Arial" w:cs="Arial"/>
          <w:kern w:val="0"/>
          <w:sz w:val="48"/>
          <w:szCs w:val="48"/>
        </w:rPr>
      </w:pPr>
      <w:r w:rsidRPr="00744719">
        <w:rPr>
          <w:rFonts w:ascii="Arial" w:hAnsi="Arial" w:cs="Arial"/>
          <w:b/>
          <w:bCs/>
          <w:kern w:val="0"/>
          <w:sz w:val="32"/>
          <w:szCs w:val="32"/>
        </w:rPr>
        <w:lastRenderedPageBreak/>
        <w:t>3. PATCH</w:t>
      </w:r>
    </w:p>
    <w:p w14:paraId="3B57B8BD" w14:textId="77777777" w:rsidR="00795EF2" w:rsidRPr="00744719" w:rsidRDefault="00795EF2" w:rsidP="00171D19">
      <w:pPr>
        <w:widowControl w:val="0"/>
        <w:autoSpaceDE w:val="0"/>
        <w:autoSpaceDN w:val="0"/>
        <w:adjustRightInd w:val="0"/>
        <w:spacing w:before="3" w:after="0" w:line="180" w:lineRule="exact"/>
        <w:ind w:hanging="426"/>
        <w:rPr>
          <w:rFonts w:ascii="Arial" w:hAnsi="Arial" w:cs="Arial"/>
          <w:kern w:val="0"/>
          <w:sz w:val="18"/>
          <w:szCs w:val="18"/>
        </w:rPr>
      </w:pPr>
    </w:p>
    <w:p w14:paraId="2F57010E" w14:textId="0F6F5CD4" w:rsidR="00795EF2" w:rsidRPr="00744719" w:rsidRDefault="007D640C" w:rsidP="00171D19">
      <w:pPr>
        <w:widowControl w:val="0"/>
        <w:autoSpaceDE w:val="0"/>
        <w:autoSpaceDN w:val="0"/>
        <w:adjustRightInd w:val="0"/>
        <w:spacing w:after="0" w:line="240" w:lineRule="auto"/>
        <w:ind w:hanging="426"/>
        <w:rPr>
          <w:rFonts w:ascii="Arial" w:hAnsi="Arial" w:cs="Arial"/>
          <w:kern w:val="0"/>
        </w:rPr>
      </w:pPr>
      <w:r w:rsidRPr="00744719">
        <w:rPr>
          <w:rFonts w:ascii="Arial" w:hAnsi="Arial" w:cs="Arial"/>
          <w:b/>
          <w:bCs/>
          <w:kern w:val="0"/>
        </w:rPr>
        <w:t xml:space="preserve">3.1 </w:t>
      </w:r>
      <w:r w:rsidR="00795EF2" w:rsidRPr="00744719">
        <w:rPr>
          <w:rFonts w:ascii="Arial" w:hAnsi="Arial" w:cs="Arial"/>
          <w:b/>
          <w:bCs/>
          <w:kern w:val="0"/>
        </w:rPr>
        <w:t>Crear</w:t>
      </w:r>
    </w:p>
    <w:p w14:paraId="37D03A1F" w14:textId="77777777" w:rsidR="00795EF2" w:rsidRPr="00744719" w:rsidRDefault="00795EF2" w:rsidP="00171D19">
      <w:pPr>
        <w:widowControl w:val="0"/>
        <w:autoSpaceDE w:val="0"/>
        <w:autoSpaceDN w:val="0"/>
        <w:adjustRightInd w:val="0"/>
        <w:spacing w:before="2" w:after="0" w:line="160" w:lineRule="exact"/>
        <w:ind w:hanging="426"/>
        <w:rPr>
          <w:rFonts w:ascii="Arial" w:hAnsi="Arial" w:cs="Arial"/>
          <w:kern w:val="0"/>
          <w:sz w:val="16"/>
          <w:szCs w:val="16"/>
        </w:rPr>
      </w:pPr>
    </w:p>
    <w:p w14:paraId="4A528E67" w14:textId="77777777" w:rsidR="00795EF2" w:rsidRPr="00744719" w:rsidRDefault="00795EF2" w:rsidP="00171D19">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3.1.1 Atenuador de parches</w:t>
      </w:r>
    </w:p>
    <w:p w14:paraId="5C2DE8C6" w14:textId="77777777" w:rsidR="00795EF2" w:rsidRPr="00744719" w:rsidRDefault="00795EF2" w:rsidP="00171D19">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1) Mantenga presionado &lt;Parche&gt;, luego presione &lt;A&gt; [Atenuador de parche].</w:t>
      </w:r>
    </w:p>
    <w:p w14:paraId="6847C839"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Se mostrará una dirección en la línea 2 en la pantalla para la aplicación de parches. Rodar</w:t>
      </w:r>
    </w:p>
    <w:p w14:paraId="24D919CF" w14:textId="77777777" w:rsidR="00795EF2" w:rsidRPr="00744719" w:rsidRDefault="00795EF2" w:rsidP="004340B3">
      <w:pPr>
        <w:widowControl w:val="0"/>
        <w:autoSpaceDE w:val="0"/>
        <w:autoSpaceDN w:val="0"/>
        <w:adjustRightInd w:val="0"/>
        <w:spacing w:before="70" w:after="0" w:line="310" w:lineRule="auto"/>
        <w:ind w:right="84" w:hanging="426"/>
        <w:rPr>
          <w:rFonts w:ascii="Arial" w:hAnsi="Arial" w:cs="Arial"/>
          <w:kern w:val="0"/>
          <w:sz w:val="21"/>
          <w:szCs w:val="21"/>
        </w:rPr>
      </w:pPr>
      <w:r w:rsidRPr="00744719">
        <w:rPr>
          <w:rFonts w:ascii="Arial" w:hAnsi="Arial" w:cs="Arial"/>
          <w:spacing w:val="-6"/>
          <w:kern w:val="0"/>
          <w:sz w:val="21"/>
          <w:szCs w:val="21"/>
        </w:rPr>
        <w:t>&lt;Valor de la rueda&gt; para cambiar la dirección; Presione &lt;D</w:t>
      </w:r>
      <w:proofErr w:type="gramStart"/>
      <w:r w:rsidRPr="00744719">
        <w:rPr>
          <w:rFonts w:ascii="Arial" w:hAnsi="Arial" w:cs="Arial"/>
          <w:spacing w:val="-6"/>
          <w:kern w:val="0"/>
          <w:sz w:val="21"/>
          <w:szCs w:val="21"/>
        </w:rPr>
        <w:t>&gt;[</w:t>
      </w:r>
      <w:proofErr w:type="gramEnd"/>
      <w:r w:rsidRPr="00744719">
        <w:rPr>
          <w:rFonts w:ascii="Arial" w:hAnsi="Arial" w:cs="Arial"/>
          <w:spacing w:val="-6"/>
          <w:kern w:val="0"/>
          <w:sz w:val="21"/>
          <w:szCs w:val="21"/>
        </w:rPr>
        <w:t xml:space="preserve">Calcular automáticamente </w:t>
      </w:r>
      <w:proofErr w:type="spellStart"/>
      <w:r w:rsidRPr="00744719">
        <w:rPr>
          <w:rFonts w:ascii="Arial" w:hAnsi="Arial" w:cs="Arial"/>
          <w:spacing w:val="-6"/>
          <w:kern w:val="0"/>
          <w:sz w:val="21"/>
          <w:szCs w:val="21"/>
        </w:rPr>
        <w:t>Addr</w:t>
      </w:r>
      <w:proofErr w:type="spellEnd"/>
      <w:r w:rsidRPr="00744719">
        <w:rPr>
          <w:rFonts w:ascii="Arial" w:hAnsi="Arial" w:cs="Arial"/>
          <w:spacing w:val="-6"/>
          <w:kern w:val="0"/>
          <w:sz w:val="21"/>
          <w:szCs w:val="21"/>
        </w:rPr>
        <w:t>.] para obtener automáticamente una dirección adecuada.</w:t>
      </w:r>
    </w:p>
    <w:p w14:paraId="37BFF1A4" w14:textId="77777777" w:rsidR="00795EF2" w:rsidRPr="00744719" w:rsidRDefault="00795EF2" w:rsidP="004340B3">
      <w:pPr>
        <w:widowControl w:val="0"/>
        <w:autoSpaceDE w:val="0"/>
        <w:autoSpaceDN w:val="0"/>
        <w:adjustRightInd w:val="0"/>
        <w:spacing w:before="2" w:after="0" w:line="310" w:lineRule="auto"/>
        <w:ind w:right="80" w:hanging="426"/>
        <w:jc w:val="both"/>
        <w:rPr>
          <w:rFonts w:ascii="Arial" w:hAnsi="Arial" w:cs="Arial"/>
          <w:kern w:val="0"/>
          <w:sz w:val="21"/>
          <w:szCs w:val="21"/>
        </w:rPr>
      </w:pPr>
      <w:r w:rsidRPr="00744719">
        <w:rPr>
          <w:rFonts w:ascii="Arial" w:hAnsi="Arial" w:cs="Arial"/>
          <w:kern w:val="0"/>
          <w:sz w:val="21"/>
          <w:szCs w:val="21"/>
        </w:rPr>
        <w:t>3) Para conectar un solo atenuador, presione un botón de dispositivo de manija. Para conectar una gama de atenuadores, mantén presionado el botón Fixture para el primer atenuador de la gama, luego presiona el último botón Fixture en la gama. El rango de atenuadores se parcheará a direcciones DMX secuenciales.</w:t>
      </w:r>
    </w:p>
    <w:p w14:paraId="59A5F971" w14:textId="77777777" w:rsidR="00795EF2" w:rsidRPr="00744719" w:rsidRDefault="00795EF2" w:rsidP="004340B3">
      <w:pPr>
        <w:widowControl w:val="0"/>
        <w:autoSpaceDE w:val="0"/>
        <w:autoSpaceDN w:val="0"/>
        <w:adjustRightInd w:val="0"/>
        <w:spacing w:before="1" w:after="0" w:line="310" w:lineRule="auto"/>
        <w:ind w:right="83" w:hanging="426"/>
        <w:jc w:val="both"/>
        <w:rPr>
          <w:rFonts w:ascii="Arial" w:hAnsi="Arial" w:cs="Arial"/>
          <w:kern w:val="0"/>
          <w:sz w:val="21"/>
          <w:szCs w:val="21"/>
        </w:rPr>
      </w:pPr>
      <w:r w:rsidRPr="00744719">
        <w:rPr>
          <w:rFonts w:ascii="Arial" w:hAnsi="Arial" w:cs="Arial"/>
          <w:kern w:val="0"/>
          <w:sz w:val="21"/>
          <w:szCs w:val="21"/>
        </w:rPr>
        <w:t xml:space="preserve">4) Para conectar otro atenuador al mismo mango, ingrese al nuevo canal DMX y presione el botón </w:t>
      </w:r>
      <w:proofErr w:type="spellStart"/>
      <w:r w:rsidRPr="00744719">
        <w:rPr>
          <w:rFonts w:ascii="Arial" w:hAnsi="Arial" w:cs="Arial"/>
          <w:kern w:val="0"/>
          <w:sz w:val="21"/>
          <w:szCs w:val="21"/>
        </w:rPr>
        <w:t>Swop</w:t>
      </w:r>
      <w:proofErr w:type="spellEnd"/>
      <w:r w:rsidRPr="00744719">
        <w:rPr>
          <w:rFonts w:ascii="Arial" w:hAnsi="Arial" w:cs="Arial"/>
          <w:kern w:val="0"/>
          <w:sz w:val="21"/>
          <w:szCs w:val="21"/>
        </w:rPr>
        <w:t xml:space="preserve"> nuevamente</w:t>
      </w:r>
    </w:p>
    <w:p w14:paraId="4F5F4E39"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3.1.2 Parchear las luminarias móviles</w:t>
      </w:r>
    </w:p>
    <w:p w14:paraId="1648C94F" w14:textId="77777777" w:rsidR="00795EF2" w:rsidRPr="00744719" w:rsidRDefault="00795EF2" w:rsidP="004340B3">
      <w:pPr>
        <w:widowControl w:val="0"/>
        <w:autoSpaceDE w:val="0"/>
        <w:autoSpaceDN w:val="0"/>
        <w:adjustRightInd w:val="0"/>
        <w:spacing w:before="70" w:after="0" w:line="310" w:lineRule="auto"/>
        <w:ind w:right="80" w:hanging="426"/>
        <w:jc w:val="both"/>
        <w:rPr>
          <w:rFonts w:ascii="Arial" w:hAnsi="Arial" w:cs="Arial"/>
          <w:kern w:val="0"/>
          <w:sz w:val="21"/>
          <w:szCs w:val="21"/>
        </w:rPr>
      </w:pPr>
      <w:r w:rsidRPr="00744719">
        <w:rPr>
          <w:rFonts w:ascii="Arial" w:hAnsi="Arial" w:cs="Arial"/>
          <w:kern w:val="0"/>
          <w:sz w:val="21"/>
          <w:szCs w:val="21"/>
        </w:rPr>
        <w:t>1) Mantenga pulsado &lt;Parche&gt; y, a continuación, pulse &lt;B&gt; [Accesorios de parche]. Si las bibliotecas que necesita no están dentro del controlador, copie los archivos de bibliotecas (*. R20) desde el ordenador hasta la ruta de acceso de la raíz del disco u.</w:t>
      </w:r>
    </w:p>
    <w:p w14:paraId="015FA50F"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2) Seleccione una biblioteca del controlador o de una memoria USB.</w:t>
      </w:r>
    </w:p>
    <w:p w14:paraId="4D4BDD41" w14:textId="77777777" w:rsidR="00795EF2" w:rsidRPr="00744719" w:rsidRDefault="00795EF2" w:rsidP="004340B3">
      <w:pPr>
        <w:widowControl w:val="0"/>
        <w:autoSpaceDE w:val="0"/>
        <w:autoSpaceDN w:val="0"/>
        <w:adjustRightInd w:val="0"/>
        <w:spacing w:before="71" w:after="0" w:line="310" w:lineRule="auto"/>
        <w:ind w:right="83" w:hanging="426"/>
        <w:jc w:val="both"/>
        <w:rPr>
          <w:rFonts w:ascii="Arial" w:hAnsi="Arial" w:cs="Arial"/>
          <w:kern w:val="0"/>
          <w:sz w:val="21"/>
          <w:szCs w:val="21"/>
        </w:rPr>
      </w:pPr>
      <w:r w:rsidRPr="00744719">
        <w:rPr>
          <w:rFonts w:ascii="Arial" w:hAnsi="Arial" w:cs="Arial"/>
          <w:kern w:val="0"/>
          <w:sz w:val="21"/>
          <w:szCs w:val="21"/>
        </w:rPr>
        <w:t>3) Presione &lt;Arriba&gt; o &lt;Abajo&gt; para navegar por la biblioteca; Presione la tecla programable para seleccionar. Cuando se selecciona una biblioteca en la memoria USB, la biblioteca se agregará o actualizará en el controlador.</w:t>
      </w:r>
    </w:p>
    <w:p w14:paraId="7273F847"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0"/>
          <w:szCs w:val="20"/>
        </w:rPr>
        <w:t xml:space="preserve">4) </w:t>
      </w:r>
      <w:r w:rsidRPr="00744719">
        <w:rPr>
          <w:rFonts w:ascii="Arial" w:hAnsi="Arial" w:cs="Arial"/>
          <w:kern w:val="0"/>
          <w:sz w:val="21"/>
          <w:szCs w:val="21"/>
        </w:rPr>
        <w:t>Se mostrará un código de dirección en la línea 2 en la pantalla para parchear. Rodar</w:t>
      </w:r>
    </w:p>
    <w:p w14:paraId="6608B626"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spacing w:val="-6"/>
          <w:kern w:val="0"/>
          <w:sz w:val="21"/>
          <w:szCs w:val="21"/>
        </w:rPr>
        <w:t>&lt;Valor de la rueda&gt; para cambiar el código de dirección; Presione &lt;D&gt; [Calcular automáticamente</w:t>
      </w:r>
    </w:p>
    <w:p w14:paraId="7740C178" w14:textId="0895E28D"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0"/>
          <w:szCs w:val="20"/>
        </w:rPr>
      </w:pPr>
      <w:proofErr w:type="spellStart"/>
      <w:r w:rsidRPr="00744719">
        <w:rPr>
          <w:rFonts w:ascii="Arial" w:hAnsi="Arial" w:cs="Arial"/>
          <w:kern w:val="0"/>
          <w:sz w:val="21"/>
          <w:szCs w:val="21"/>
        </w:rPr>
        <w:t>Addr</w:t>
      </w:r>
      <w:proofErr w:type="spellEnd"/>
      <w:r w:rsidRPr="00744719">
        <w:rPr>
          <w:rFonts w:ascii="Arial" w:hAnsi="Arial" w:cs="Arial"/>
          <w:kern w:val="0"/>
          <w:sz w:val="21"/>
          <w:szCs w:val="21"/>
        </w:rPr>
        <w:t xml:space="preserve">.] para obtener automáticamente un código de dirección </w:t>
      </w:r>
      <w:r w:rsidR="00171D19" w:rsidRPr="00744719">
        <w:rPr>
          <w:rFonts w:ascii="Arial" w:hAnsi="Arial" w:cs="Arial"/>
          <w:kern w:val="0"/>
          <w:sz w:val="21"/>
          <w:szCs w:val="21"/>
        </w:rPr>
        <w:t>adecuado.</w:t>
      </w:r>
    </w:p>
    <w:p w14:paraId="0A4B077E" w14:textId="77777777" w:rsidR="00795EF2" w:rsidRPr="00744719" w:rsidRDefault="00795EF2" w:rsidP="004340B3">
      <w:pPr>
        <w:widowControl w:val="0"/>
        <w:autoSpaceDE w:val="0"/>
        <w:autoSpaceDN w:val="0"/>
        <w:adjustRightInd w:val="0"/>
        <w:spacing w:before="70" w:after="0" w:line="310" w:lineRule="auto"/>
        <w:ind w:right="78" w:hanging="426"/>
        <w:jc w:val="both"/>
        <w:rPr>
          <w:rFonts w:ascii="Arial" w:hAnsi="Arial" w:cs="Arial"/>
          <w:kern w:val="0"/>
          <w:sz w:val="21"/>
          <w:szCs w:val="21"/>
        </w:rPr>
      </w:pPr>
      <w:r w:rsidRPr="00744719">
        <w:rPr>
          <w:rFonts w:ascii="Arial" w:hAnsi="Arial" w:cs="Arial"/>
          <w:kern w:val="0"/>
          <w:sz w:val="21"/>
          <w:szCs w:val="21"/>
        </w:rPr>
        <w:t>5) Presione el botón &lt;Fixture&gt; deseado para conectar un dispositivo inteligente. Puede conectar una variedad de dispositivos manteniendo presionados el primer y último botón de dispositivo de la gama, lo mismo que para los atenuadores. A diferencia de los atenuadores, no puede conectar más de un dispositivo en un botón de dispositivo. Si el botón del aparato ya está en uso, el parche fallará. Use un botón de dispositivo diferente o elimine el dispositivo que ya está en el botón de dispositivo si ya no lo desea.</w:t>
      </w:r>
    </w:p>
    <w:p w14:paraId="7B6B19A7" w14:textId="77777777" w:rsidR="00795EF2" w:rsidRPr="00744719" w:rsidRDefault="00795EF2" w:rsidP="004340B3">
      <w:pPr>
        <w:widowControl w:val="0"/>
        <w:autoSpaceDE w:val="0"/>
        <w:autoSpaceDN w:val="0"/>
        <w:adjustRightInd w:val="0"/>
        <w:spacing w:before="1" w:after="0" w:line="240" w:lineRule="auto"/>
        <w:ind w:hanging="426"/>
        <w:rPr>
          <w:rFonts w:ascii="Arial" w:hAnsi="Arial" w:cs="Arial"/>
          <w:kern w:val="0"/>
          <w:sz w:val="21"/>
          <w:szCs w:val="21"/>
        </w:rPr>
      </w:pPr>
      <w:r w:rsidRPr="00744719">
        <w:rPr>
          <w:rFonts w:ascii="Arial" w:hAnsi="Arial" w:cs="Arial"/>
          <w:kern w:val="0"/>
          <w:sz w:val="21"/>
          <w:szCs w:val="21"/>
        </w:rPr>
        <w:t>3.1.3 Ver la aplicación de parches</w:t>
      </w:r>
    </w:p>
    <w:p w14:paraId="56C4144D" w14:textId="26FC5CC8"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Presione &lt;E</w:t>
      </w:r>
      <w:r w:rsidR="00744719" w:rsidRPr="00744719">
        <w:rPr>
          <w:rFonts w:ascii="Arial" w:hAnsi="Arial" w:cs="Arial"/>
          <w:kern w:val="0"/>
          <w:sz w:val="21"/>
          <w:szCs w:val="21"/>
        </w:rPr>
        <w:t>&gt; [</w:t>
      </w:r>
      <w:r w:rsidRPr="00744719">
        <w:rPr>
          <w:rFonts w:ascii="Arial" w:hAnsi="Arial" w:cs="Arial"/>
          <w:kern w:val="0"/>
          <w:sz w:val="21"/>
          <w:szCs w:val="21"/>
        </w:rPr>
        <w:t>Información de parches] para ver la información de parches.</w:t>
      </w:r>
    </w:p>
    <w:p w14:paraId="3B4BB8E5" w14:textId="77777777" w:rsidR="00795EF2" w:rsidRPr="00744719" w:rsidRDefault="00795EF2" w:rsidP="004340B3">
      <w:pPr>
        <w:widowControl w:val="0"/>
        <w:autoSpaceDE w:val="0"/>
        <w:autoSpaceDN w:val="0"/>
        <w:adjustRightInd w:val="0"/>
        <w:spacing w:before="4" w:after="0" w:line="160" w:lineRule="exact"/>
        <w:ind w:hanging="426"/>
        <w:rPr>
          <w:rFonts w:ascii="Arial" w:hAnsi="Arial" w:cs="Arial"/>
          <w:kern w:val="0"/>
          <w:sz w:val="16"/>
          <w:szCs w:val="16"/>
        </w:rPr>
      </w:pPr>
    </w:p>
    <w:p w14:paraId="3FBDCAE3" w14:textId="77777777" w:rsidR="00171D19" w:rsidRPr="00744719" w:rsidRDefault="00171D19" w:rsidP="00171D19">
      <w:pPr>
        <w:widowControl w:val="0"/>
        <w:autoSpaceDE w:val="0"/>
        <w:autoSpaceDN w:val="0"/>
        <w:adjustRightInd w:val="0"/>
        <w:spacing w:after="0" w:line="240" w:lineRule="auto"/>
        <w:rPr>
          <w:rFonts w:ascii="Arial" w:hAnsi="Arial" w:cs="Arial"/>
          <w:b/>
          <w:bCs/>
          <w:kern w:val="0"/>
          <w:sz w:val="32"/>
          <w:szCs w:val="32"/>
        </w:rPr>
      </w:pPr>
    </w:p>
    <w:p w14:paraId="43AC65F6"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2248BEC5"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245D1FB3"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4465EB47"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35729387"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167CC33F"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7E07DDD5"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47E8E9B1"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0F310286"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6EEA9B54"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2D410DB3"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1E3BE247" w14:textId="77777777" w:rsidR="007D640C" w:rsidRPr="00744719" w:rsidRDefault="007D640C" w:rsidP="00171D19">
      <w:pPr>
        <w:widowControl w:val="0"/>
        <w:autoSpaceDE w:val="0"/>
        <w:autoSpaceDN w:val="0"/>
        <w:adjustRightInd w:val="0"/>
        <w:spacing w:after="0" w:line="240" w:lineRule="auto"/>
        <w:rPr>
          <w:rFonts w:ascii="Arial" w:hAnsi="Arial" w:cs="Arial"/>
          <w:b/>
          <w:bCs/>
          <w:kern w:val="0"/>
          <w:sz w:val="32"/>
          <w:szCs w:val="32"/>
        </w:rPr>
      </w:pPr>
    </w:p>
    <w:p w14:paraId="63010ABF" w14:textId="536FB6E3" w:rsidR="00795EF2" w:rsidRPr="00744719" w:rsidRDefault="007D640C" w:rsidP="004340B3">
      <w:pPr>
        <w:widowControl w:val="0"/>
        <w:autoSpaceDE w:val="0"/>
        <w:autoSpaceDN w:val="0"/>
        <w:adjustRightInd w:val="0"/>
        <w:spacing w:after="0" w:line="240" w:lineRule="auto"/>
        <w:ind w:hanging="426"/>
        <w:rPr>
          <w:rFonts w:ascii="Arial" w:hAnsi="Arial" w:cs="Arial"/>
          <w:kern w:val="0"/>
          <w:sz w:val="28"/>
          <w:szCs w:val="28"/>
        </w:rPr>
      </w:pPr>
      <w:r w:rsidRPr="00744719">
        <w:rPr>
          <w:rFonts w:ascii="Arial" w:hAnsi="Arial" w:cs="Arial"/>
          <w:b/>
          <w:bCs/>
          <w:kern w:val="0"/>
          <w:sz w:val="28"/>
          <w:szCs w:val="28"/>
        </w:rPr>
        <w:t>3.2 Editar</w:t>
      </w:r>
    </w:p>
    <w:p w14:paraId="3A062E42"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1A2970E5"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3.2.1 Cambiar la dirección DMX</w:t>
      </w:r>
    </w:p>
    <w:p w14:paraId="42DCCFA4"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spacing w:val="-2"/>
          <w:kern w:val="0"/>
          <w:sz w:val="21"/>
          <w:szCs w:val="21"/>
        </w:rPr>
        <w:t>Puede volver a conectar un dispositivo a una dirección DMX diferente o a una DMX diferente</w:t>
      </w:r>
    </w:p>
    <w:p w14:paraId="2C16A73D"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línea de salida. Toda la programación se mantiene.</w:t>
      </w:r>
    </w:p>
    <w:p w14:paraId="7C1A8EC5" w14:textId="77777777" w:rsidR="00795EF2" w:rsidRPr="00744719" w:rsidRDefault="00795EF2" w:rsidP="004340B3">
      <w:pPr>
        <w:widowControl w:val="0"/>
        <w:autoSpaceDE w:val="0"/>
        <w:autoSpaceDN w:val="0"/>
        <w:adjustRightInd w:val="0"/>
        <w:spacing w:before="3" w:after="0" w:line="180" w:lineRule="exact"/>
        <w:ind w:hanging="426"/>
        <w:rPr>
          <w:rFonts w:ascii="Arial" w:hAnsi="Arial" w:cs="Arial"/>
          <w:kern w:val="0"/>
          <w:sz w:val="18"/>
          <w:szCs w:val="18"/>
        </w:rPr>
      </w:pPr>
    </w:p>
    <w:p w14:paraId="21E423F0"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48437824"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Si no está en el menú Parche, presione &lt;Parche&gt; para ingresar.</w:t>
      </w:r>
    </w:p>
    <w:p w14:paraId="5F64E1A1" w14:textId="77777777" w:rsidR="00795EF2" w:rsidRPr="00453523" w:rsidRDefault="00795EF2" w:rsidP="004340B3">
      <w:pPr>
        <w:widowControl w:val="0"/>
        <w:autoSpaceDE w:val="0"/>
        <w:autoSpaceDN w:val="0"/>
        <w:adjustRightInd w:val="0"/>
        <w:spacing w:before="71" w:after="0" w:line="240" w:lineRule="auto"/>
        <w:ind w:hanging="426"/>
        <w:rPr>
          <w:rFonts w:ascii="Arial" w:hAnsi="Arial" w:cs="Arial"/>
          <w:kern w:val="0"/>
          <w:sz w:val="21"/>
          <w:szCs w:val="21"/>
          <w:lang w:val="en-US"/>
        </w:rPr>
      </w:pPr>
      <w:r w:rsidRPr="00453523">
        <w:rPr>
          <w:rFonts w:ascii="Arial" w:hAnsi="Arial" w:cs="Arial"/>
          <w:kern w:val="0"/>
          <w:sz w:val="21"/>
          <w:szCs w:val="21"/>
          <w:lang w:val="en-US"/>
        </w:rPr>
        <w:t xml:space="preserve">2) </w:t>
      </w:r>
      <w:proofErr w:type="spellStart"/>
      <w:r w:rsidRPr="00453523">
        <w:rPr>
          <w:rFonts w:ascii="Arial" w:hAnsi="Arial" w:cs="Arial"/>
          <w:kern w:val="0"/>
          <w:sz w:val="21"/>
          <w:szCs w:val="21"/>
          <w:lang w:val="en-US"/>
        </w:rPr>
        <w:t>Presione</w:t>
      </w:r>
      <w:proofErr w:type="spellEnd"/>
      <w:r w:rsidRPr="00453523">
        <w:rPr>
          <w:rFonts w:ascii="Arial" w:hAnsi="Arial" w:cs="Arial"/>
          <w:kern w:val="0"/>
          <w:sz w:val="21"/>
          <w:szCs w:val="21"/>
          <w:lang w:val="en-US"/>
        </w:rPr>
        <w:t xml:space="preserve"> &lt;C&gt; [Re-patch Fixture].</w:t>
      </w:r>
    </w:p>
    <w:p w14:paraId="3C30D48D"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Se mostrará una dirección en la línea 2 en la pantalla para la aplicación de parches. Rodar</w:t>
      </w:r>
    </w:p>
    <w:p w14:paraId="7A5ED32F" w14:textId="77777777" w:rsidR="00795EF2" w:rsidRPr="00744719" w:rsidRDefault="00795EF2" w:rsidP="004340B3">
      <w:pPr>
        <w:widowControl w:val="0"/>
        <w:autoSpaceDE w:val="0"/>
        <w:autoSpaceDN w:val="0"/>
        <w:adjustRightInd w:val="0"/>
        <w:spacing w:before="75" w:after="0" w:line="240" w:lineRule="auto"/>
        <w:ind w:hanging="426"/>
        <w:rPr>
          <w:rFonts w:ascii="Arial" w:hAnsi="Arial" w:cs="Arial"/>
          <w:kern w:val="0"/>
          <w:sz w:val="21"/>
          <w:szCs w:val="21"/>
        </w:rPr>
      </w:pPr>
      <w:r w:rsidRPr="00744719">
        <w:rPr>
          <w:rFonts w:ascii="Arial" w:hAnsi="Arial" w:cs="Arial"/>
          <w:spacing w:val="-6"/>
          <w:kern w:val="0"/>
          <w:sz w:val="21"/>
          <w:szCs w:val="21"/>
        </w:rPr>
        <w:t>&lt;Valor de la rueda&gt; para cambiar la dirección.</w:t>
      </w:r>
    </w:p>
    <w:p w14:paraId="22D89F52" w14:textId="5F9D6B80"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4) Una vez que se establece el código de dirección, presione el botón &lt;Fixture&gt; deseado para</w:t>
      </w:r>
      <w:r w:rsidR="00744719">
        <w:rPr>
          <w:rFonts w:ascii="Arial" w:hAnsi="Arial" w:cs="Arial"/>
          <w:kern w:val="0"/>
          <w:sz w:val="21"/>
          <w:szCs w:val="21"/>
        </w:rPr>
        <w:t xml:space="preserve"> </w:t>
      </w:r>
      <w:r w:rsidRPr="00744719">
        <w:rPr>
          <w:rFonts w:ascii="Arial" w:hAnsi="Arial" w:cs="Arial"/>
          <w:kern w:val="0"/>
          <w:sz w:val="21"/>
          <w:szCs w:val="21"/>
        </w:rPr>
        <w:t>parchear.</w:t>
      </w:r>
    </w:p>
    <w:p w14:paraId="6B64E055"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5) Pulse &lt;</w:t>
      </w:r>
      <w:proofErr w:type="spellStart"/>
      <w:r w:rsidRPr="00744719">
        <w:rPr>
          <w:rFonts w:ascii="Arial" w:hAnsi="Arial" w:cs="Arial"/>
          <w:kern w:val="0"/>
          <w:sz w:val="21"/>
          <w:szCs w:val="21"/>
        </w:rPr>
        <w:t>Enter</w:t>
      </w:r>
      <w:proofErr w:type="spellEnd"/>
      <w:r w:rsidRPr="00744719">
        <w:rPr>
          <w:rFonts w:ascii="Arial" w:hAnsi="Arial" w:cs="Arial"/>
          <w:kern w:val="0"/>
          <w:sz w:val="21"/>
          <w:szCs w:val="21"/>
        </w:rPr>
        <w:t>&gt; para confirmar.</w:t>
      </w:r>
    </w:p>
    <w:p w14:paraId="17FF0B07"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3.2.2 Eliminación de un dispositivo parcheado</w:t>
      </w:r>
    </w:p>
    <w:p w14:paraId="2E56BF9F"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1) Si no está en el menú Parche, presione &lt;Parche&gt; para ingresar.</w:t>
      </w:r>
    </w:p>
    <w:p w14:paraId="5101F374"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&lt;Eliminar&gt; para ingresar al menú Eliminar parche.</w:t>
      </w:r>
    </w:p>
    <w:p w14:paraId="52E587ED" w14:textId="77777777" w:rsidR="00795EF2" w:rsidRPr="00744719" w:rsidRDefault="00795EF2" w:rsidP="004340B3">
      <w:pPr>
        <w:widowControl w:val="0"/>
        <w:autoSpaceDE w:val="0"/>
        <w:autoSpaceDN w:val="0"/>
        <w:adjustRightInd w:val="0"/>
        <w:spacing w:before="70" w:after="0" w:line="310" w:lineRule="auto"/>
        <w:ind w:right="79" w:hanging="426"/>
        <w:jc w:val="both"/>
        <w:rPr>
          <w:rFonts w:ascii="Arial" w:hAnsi="Arial" w:cs="Arial"/>
          <w:kern w:val="0"/>
          <w:sz w:val="21"/>
          <w:szCs w:val="21"/>
        </w:rPr>
      </w:pPr>
      <w:r w:rsidRPr="00744719">
        <w:rPr>
          <w:rFonts w:ascii="Arial" w:hAnsi="Arial" w:cs="Arial"/>
          <w:kern w:val="0"/>
          <w:sz w:val="21"/>
          <w:szCs w:val="21"/>
        </w:rPr>
        <w:t xml:space="preserve">3) Presione un botón &lt;Fixture&gt; para seleccionar un accesorio deseado o haga clic en &lt;Wheel </w:t>
      </w:r>
      <w:proofErr w:type="spellStart"/>
      <w:r w:rsidRPr="00744719">
        <w:rPr>
          <w:rFonts w:ascii="Arial" w:hAnsi="Arial" w:cs="Arial"/>
          <w:kern w:val="0"/>
          <w:sz w:val="21"/>
          <w:szCs w:val="21"/>
        </w:rPr>
        <w:t>Value</w:t>
      </w:r>
      <w:proofErr w:type="spellEnd"/>
      <w:r w:rsidRPr="00744719">
        <w:rPr>
          <w:rFonts w:ascii="Arial" w:hAnsi="Arial" w:cs="Arial"/>
          <w:kern w:val="0"/>
          <w:sz w:val="21"/>
          <w:szCs w:val="21"/>
        </w:rPr>
        <w:t>&gt; para seleccionar la dirección deseada del dispositivo, luego, presione &lt;</w:t>
      </w:r>
      <w:proofErr w:type="spellStart"/>
      <w:r w:rsidRPr="00744719">
        <w:rPr>
          <w:rFonts w:ascii="Arial" w:hAnsi="Arial" w:cs="Arial"/>
          <w:kern w:val="0"/>
          <w:sz w:val="21"/>
          <w:szCs w:val="21"/>
        </w:rPr>
        <w:t>Enter</w:t>
      </w:r>
      <w:proofErr w:type="spellEnd"/>
      <w:r w:rsidRPr="00744719">
        <w:rPr>
          <w:rFonts w:ascii="Arial" w:hAnsi="Arial" w:cs="Arial"/>
          <w:kern w:val="0"/>
          <w:sz w:val="21"/>
          <w:szCs w:val="21"/>
        </w:rPr>
        <w:t>&gt; para confirmar la eliminación.</w:t>
      </w:r>
    </w:p>
    <w:p w14:paraId="4A9C6052"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3.2.3 Utilidades de parches</w:t>
      </w:r>
    </w:p>
    <w:p w14:paraId="6C27FFBB" w14:textId="77777777" w:rsidR="00795EF2" w:rsidRPr="00744719" w:rsidRDefault="00795EF2" w:rsidP="004340B3">
      <w:pPr>
        <w:widowControl w:val="0"/>
        <w:autoSpaceDE w:val="0"/>
        <w:autoSpaceDN w:val="0"/>
        <w:adjustRightInd w:val="0"/>
        <w:spacing w:before="73" w:after="0" w:line="308" w:lineRule="auto"/>
        <w:ind w:right="79" w:hanging="426"/>
        <w:jc w:val="both"/>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spacing w:val="-1"/>
          <w:kern w:val="0"/>
          <w:sz w:val="21"/>
          <w:szCs w:val="21"/>
        </w:rPr>
        <w:t xml:space="preserve">Invertir </w:t>
      </w:r>
      <w:r w:rsidRPr="00744719">
        <w:rPr>
          <w:rFonts w:ascii="Arial" w:hAnsi="Arial" w:cs="Arial"/>
          <w:kern w:val="0"/>
          <w:sz w:val="21"/>
          <w:szCs w:val="21"/>
        </w:rPr>
        <w:t>- Le permite invertir un atributo de un dispositivo, por lo que cuando ponga a cero la salida estará llena. No se pueden invertir algunos atributos.</w:t>
      </w:r>
    </w:p>
    <w:p w14:paraId="558A8FE2" w14:textId="77777777" w:rsidR="00795EF2" w:rsidRPr="00744719" w:rsidRDefault="00795EF2" w:rsidP="004340B3">
      <w:pPr>
        <w:widowControl w:val="0"/>
        <w:autoSpaceDE w:val="0"/>
        <w:autoSpaceDN w:val="0"/>
        <w:adjustRightInd w:val="0"/>
        <w:spacing w:before="3" w:after="0" w:line="240" w:lineRule="auto"/>
        <w:ind w:hanging="426"/>
        <w:rPr>
          <w:rFonts w:ascii="Arial" w:hAnsi="Arial" w:cs="Arial"/>
          <w:kern w:val="0"/>
          <w:sz w:val="21"/>
          <w:szCs w:val="21"/>
        </w:rPr>
      </w:pPr>
      <w:r w:rsidRPr="00744719">
        <w:rPr>
          <w:rFonts w:ascii="Arial" w:hAnsi="Arial" w:cs="Arial"/>
          <w:kern w:val="0"/>
          <w:sz w:val="21"/>
          <w:szCs w:val="21"/>
        </w:rPr>
        <w:t>1) Si no está en el menú Parche, presione &lt;Parche&gt; para ingresar.</w:t>
      </w:r>
    </w:p>
    <w:p w14:paraId="3FBEC11F" w14:textId="752F8009"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&lt;D</w:t>
      </w:r>
      <w:proofErr w:type="gramStart"/>
      <w:r w:rsidRPr="00744719">
        <w:rPr>
          <w:rFonts w:ascii="Arial" w:hAnsi="Arial" w:cs="Arial"/>
          <w:kern w:val="0"/>
          <w:sz w:val="21"/>
          <w:szCs w:val="21"/>
        </w:rPr>
        <w:t>&gt;[</w:t>
      </w:r>
      <w:proofErr w:type="gramEnd"/>
      <w:r w:rsidRPr="00744719">
        <w:rPr>
          <w:rFonts w:ascii="Arial" w:hAnsi="Arial" w:cs="Arial"/>
          <w:kern w:val="0"/>
          <w:sz w:val="21"/>
          <w:szCs w:val="21"/>
        </w:rPr>
        <w:t>Utilidades de parches]. A continuación, pulse &lt;B</w:t>
      </w:r>
      <w:r w:rsidR="00744719" w:rsidRPr="00744719">
        <w:rPr>
          <w:rFonts w:ascii="Arial" w:hAnsi="Arial" w:cs="Arial"/>
          <w:kern w:val="0"/>
          <w:sz w:val="21"/>
          <w:szCs w:val="21"/>
        </w:rPr>
        <w:t>&gt; [</w:t>
      </w:r>
      <w:r w:rsidRPr="00744719">
        <w:rPr>
          <w:rFonts w:ascii="Arial" w:hAnsi="Arial" w:cs="Arial"/>
          <w:kern w:val="0"/>
          <w:sz w:val="21"/>
          <w:szCs w:val="21"/>
        </w:rPr>
        <w:t>Establecer invertir].</w:t>
      </w:r>
    </w:p>
    <w:p w14:paraId="14038AF2"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Seleccione el aparato y seleccione el atributo, luego, presione &lt;C&gt; o &lt;D&gt; para modificar.</w:t>
      </w:r>
    </w:p>
    <w:p w14:paraId="66F620BB" w14:textId="77777777" w:rsidR="00795EF2" w:rsidRPr="00744719" w:rsidRDefault="00795EF2" w:rsidP="004340B3">
      <w:pPr>
        <w:widowControl w:val="0"/>
        <w:autoSpaceDE w:val="0"/>
        <w:autoSpaceDN w:val="0"/>
        <w:adjustRightInd w:val="0"/>
        <w:spacing w:before="73" w:after="0" w:line="308" w:lineRule="auto"/>
        <w:ind w:right="79" w:hanging="426"/>
        <w:jc w:val="both"/>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kern w:val="0"/>
          <w:sz w:val="21"/>
          <w:szCs w:val="21"/>
        </w:rPr>
        <w:t xml:space="preserve">Establecer/Restablecer modo instantáneo </w:t>
      </w:r>
      <w:r w:rsidRPr="00744719">
        <w:rPr>
          <w:rFonts w:ascii="Arial" w:hAnsi="Arial" w:cs="Arial"/>
          <w:kern w:val="0"/>
          <w:sz w:val="21"/>
          <w:szCs w:val="21"/>
        </w:rPr>
        <w:t>- Cuando los canales LTP (movimiento) se desvanecen entre dos memorias, los valores de LTP normalmente cambian suavemente. Puede configurar el modo instantáneo para que el canal se ajuste instantáneamente al nuevo valor.</w:t>
      </w:r>
    </w:p>
    <w:p w14:paraId="0B529654" w14:textId="77777777" w:rsidR="00795EF2" w:rsidRPr="00744719" w:rsidRDefault="00795EF2" w:rsidP="004340B3">
      <w:pPr>
        <w:widowControl w:val="0"/>
        <w:autoSpaceDE w:val="0"/>
        <w:autoSpaceDN w:val="0"/>
        <w:adjustRightInd w:val="0"/>
        <w:spacing w:before="3" w:after="0" w:line="240" w:lineRule="auto"/>
        <w:ind w:hanging="426"/>
        <w:rPr>
          <w:rFonts w:ascii="Arial" w:hAnsi="Arial" w:cs="Arial"/>
          <w:kern w:val="0"/>
          <w:sz w:val="21"/>
          <w:szCs w:val="21"/>
        </w:rPr>
      </w:pPr>
      <w:r w:rsidRPr="00744719">
        <w:rPr>
          <w:rFonts w:ascii="Arial" w:hAnsi="Arial" w:cs="Arial"/>
          <w:kern w:val="0"/>
          <w:sz w:val="21"/>
          <w:szCs w:val="21"/>
        </w:rPr>
        <w:t>1) Si no está en el menú Parche, presione &lt;Parche&gt; para ingresar.</w:t>
      </w:r>
    </w:p>
    <w:p w14:paraId="7A5DD9AC"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&lt;D</w:t>
      </w:r>
      <w:proofErr w:type="gramStart"/>
      <w:r w:rsidRPr="00744719">
        <w:rPr>
          <w:rFonts w:ascii="Arial" w:hAnsi="Arial" w:cs="Arial"/>
          <w:kern w:val="0"/>
          <w:sz w:val="21"/>
          <w:szCs w:val="21"/>
        </w:rPr>
        <w:t>&gt;[</w:t>
      </w:r>
      <w:proofErr w:type="gramEnd"/>
      <w:r w:rsidRPr="00744719">
        <w:rPr>
          <w:rFonts w:ascii="Arial" w:hAnsi="Arial" w:cs="Arial"/>
          <w:kern w:val="0"/>
          <w:sz w:val="21"/>
          <w:szCs w:val="21"/>
        </w:rPr>
        <w:t>Utilidades de parches]. A continuación, pulse &lt;C&gt; [Establecer modo instantáneo].</w:t>
      </w:r>
    </w:p>
    <w:p w14:paraId="7D748E6C"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Seleccione el aparato y seleccione el atributo, luego, presione &lt;C&gt; o &lt;D&gt; para modificar.</w:t>
      </w:r>
    </w:p>
    <w:p w14:paraId="7B88B7A6" w14:textId="6A2E26BA" w:rsidR="00795EF2" w:rsidRPr="00744719" w:rsidRDefault="00795EF2" w:rsidP="004340B3">
      <w:pPr>
        <w:widowControl w:val="0"/>
        <w:autoSpaceDE w:val="0"/>
        <w:autoSpaceDN w:val="0"/>
        <w:adjustRightInd w:val="0"/>
        <w:spacing w:before="73" w:after="0" w:line="307" w:lineRule="auto"/>
        <w:ind w:right="80" w:hanging="426"/>
        <w:jc w:val="both"/>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spacing w:val="-2"/>
          <w:kern w:val="0"/>
          <w:sz w:val="21"/>
          <w:szCs w:val="21"/>
        </w:rPr>
        <w:t xml:space="preserve">Cambiar la panorámica y la </w:t>
      </w:r>
      <w:r w:rsidR="004340B3" w:rsidRPr="00744719">
        <w:rPr>
          <w:rFonts w:ascii="Arial" w:hAnsi="Arial" w:cs="Arial"/>
          <w:b/>
          <w:bCs/>
          <w:spacing w:val="-2"/>
          <w:kern w:val="0"/>
          <w:sz w:val="21"/>
          <w:szCs w:val="21"/>
        </w:rPr>
        <w:t>inclinación:</w:t>
      </w:r>
      <w:r w:rsidRPr="00744719">
        <w:rPr>
          <w:rFonts w:ascii="Arial" w:hAnsi="Arial" w:cs="Arial"/>
          <w:kern w:val="0"/>
          <w:sz w:val="21"/>
          <w:szCs w:val="21"/>
        </w:rPr>
        <w:t xml:space="preserve"> si tiene algunos accesorios montados lateralmente, puede ser útil intercambiar los canales de panorámica e inclinación.</w:t>
      </w:r>
    </w:p>
    <w:p w14:paraId="46FA433B" w14:textId="77777777" w:rsidR="00795EF2" w:rsidRPr="00744719" w:rsidRDefault="00795EF2" w:rsidP="004340B3">
      <w:pPr>
        <w:widowControl w:val="0"/>
        <w:autoSpaceDE w:val="0"/>
        <w:autoSpaceDN w:val="0"/>
        <w:adjustRightInd w:val="0"/>
        <w:spacing w:before="4" w:after="0" w:line="240" w:lineRule="auto"/>
        <w:ind w:hanging="426"/>
        <w:rPr>
          <w:rFonts w:ascii="Arial" w:hAnsi="Arial" w:cs="Arial"/>
          <w:kern w:val="0"/>
          <w:sz w:val="21"/>
          <w:szCs w:val="21"/>
        </w:rPr>
      </w:pPr>
      <w:r w:rsidRPr="00744719">
        <w:rPr>
          <w:rFonts w:ascii="Arial" w:hAnsi="Arial" w:cs="Arial"/>
          <w:kern w:val="0"/>
          <w:sz w:val="21"/>
          <w:szCs w:val="21"/>
        </w:rPr>
        <w:t>1) Si no está en el menú Parche, presione &lt;Parche&gt; para ingresar.</w:t>
      </w:r>
    </w:p>
    <w:p w14:paraId="09F205E1"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&lt;D</w:t>
      </w:r>
      <w:proofErr w:type="gramStart"/>
      <w:r w:rsidRPr="00744719">
        <w:rPr>
          <w:rFonts w:ascii="Arial" w:hAnsi="Arial" w:cs="Arial"/>
          <w:kern w:val="0"/>
          <w:sz w:val="21"/>
          <w:szCs w:val="21"/>
        </w:rPr>
        <w:t>&gt;[</w:t>
      </w:r>
      <w:proofErr w:type="gramEnd"/>
      <w:r w:rsidRPr="00744719">
        <w:rPr>
          <w:rFonts w:ascii="Arial" w:hAnsi="Arial" w:cs="Arial"/>
          <w:kern w:val="0"/>
          <w:sz w:val="21"/>
          <w:szCs w:val="21"/>
        </w:rPr>
        <w:t>Utilidades de parches]. A continuación, pulse &lt;D&gt; [</w:t>
      </w:r>
      <w:proofErr w:type="spellStart"/>
      <w:r w:rsidRPr="00744719">
        <w:rPr>
          <w:rFonts w:ascii="Arial" w:hAnsi="Arial" w:cs="Arial"/>
          <w:kern w:val="0"/>
          <w:sz w:val="21"/>
          <w:szCs w:val="21"/>
        </w:rPr>
        <w:t>Swop</w:t>
      </w:r>
      <w:proofErr w:type="spellEnd"/>
      <w:r w:rsidRPr="00744719">
        <w:rPr>
          <w:rFonts w:ascii="Arial" w:hAnsi="Arial" w:cs="Arial"/>
          <w:kern w:val="0"/>
          <w:sz w:val="21"/>
          <w:szCs w:val="21"/>
        </w:rPr>
        <w:t xml:space="preserve"> P/T].</w:t>
      </w:r>
    </w:p>
    <w:p w14:paraId="24D83B3E" w14:textId="77777777" w:rsidR="00795EF2" w:rsidRPr="00744719" w:rsidRDefault="00795EF2" w:rsidP="004340B3">
      <w:pPr>
        <w:widowControl w:val="0"/>
        <w:autoSpaceDE w:val="0"/>
        <w:autoSpaceDN w:val="0"/>
        <w:adjustRightInd w:val="0"/>
        <w:spacing w:before="2" w:after="0" w:line="310" w:lineRule="atLeast"/>
        <w:ind w:right="85" w:hanging="426"/>
        <w:rPr>
          <w:rFonts w:ascii="Arial" w:hAnsi="Arial" w:cs="Arial"/>
          <w:kern w:val="0"/>
          <w:sz w:val="21"/>
          <w:szCs w:val="21"/>
        </w:rPr>
      </w:pPr>
      <w:r w:rsidRPr="00744719">
        <w:rPr>
          <w:rFonts w:ascii="Arial" w:hAnsi="Arial" w:cs="Arial"/>
          <w:kern w:val="0"/>
          <w:sz w:val="21"/>
          <w:szCs w:val="21"/>
        </w:rPr>
        <w:t>3) Presione &lt;Arriba&gt; o &lt;Abajo&gt; para ver la información de balanceo de Pan/Tilt. Presione la tecla programable para modificar.</w:t>
      </w:r>
    </w:p>
    <w:p w14:paraId="16657D56" w14:textId="77777777" w:rsidR="00795EF2" w:rsidRPr="00744719" w:rsidRDefault="00795EF2" w:rsidP="004340B3">
      <w:pPr>
        <w:widowControl w:val="0"/>
        <w:autoSpaceDE w:val="0"/>
        <w:autoSpaceDN w:val="0"/>
        <w:adjustRightInd w:val="0"/>
        <w:spacing w:before="9" w:after="0" w:line="120" w:lineRule="exact"/>
        <w:ind w:hanging="426"/>
        <w:rPr>
          <w:rFonts w:ascii="Arial" w:hAnsi="Arial" w:cs="Arial"/>
          <w:kern w:val="0"/>
          <w:sz w:val="12"/>
          <w:szCs w:val="12"/>
        </w:rPr>
      </w:pPr>
    </w:p>
    <w:p w14:paraId="4E860E7A"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07E64E0B"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4DA67F9F"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11058E90"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79803BD7"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468F1965"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4F2738B5"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48FE8EAF"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778345C7"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0F24592A"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634458FF"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204AFAD6"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5CD01C74"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597D9FCE"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19F5F22E"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5CB286AE"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4E1E1788" w14:textId="77777777" w:rsidR="00171D19" w:rsidRPr="00744719" w:rsidRDefault="00171D19" w:rsidP="004340B3">
      <w:pPr>
        <w:widowControl w:val="0"/>
        <w:autoSpaceDE w:val="0"/>
        <w:autoSpaceDN w:val="0"/>
        <w:adjustRightInd w:val="0"/>
        <w:spacing w:after="0" w:line="200" w:lineRule="exact"/>
        <w:ind w:hanging="426"/>
        <w:rPr>
          <w:rFonts w:ascii="Arial" w:hAnsi="Arial" w:cs="Arial"/>
          <w:kern w:val="0"/>
          <w:sz w:val="20"/>
          <w:szCs w:val="20"/>
        </w:rPr>
      </w:pPr>
    </w:p>
    <w:p w14:paraId="5C66EAA8" w14:textId="77777777" w:rsidR="00795EF2" w:rsidRPr="00744719" w:rsidRDefault="00795EF2" w:rsidP="009F6FC3">
      <w:pPr>
        <w:widowControl w:val="0"/>
        <w:autoSpaceDE w:val="0"/>
        <w:autoSpaceDN w:val="0"/>
        <w:adjustRightInd w:val="0"/>
        <w:spacing w:after="0" w:line="200" w:lineRule="exact"/>
        <w:rPr>
          <w:rFonts w:ascii="Arial" w:hAnsi="Arial" w:cs="Arial"/>
          <w:kern w:val="0"/>
          <w:sz w:val="20"/>
          <w:szCs w:val="20"/>
        </w:rPr>
      </w:pPr>
    </w:p>
    <w:p w14:paraId="329948F6" w14:textId="0E06ADDB" w:rsidR="007D640C" w:rsidRPr="00744719" w:rsidRDefault="007D640C" w:rsidP="007D640C">
      <w:pPr>
        <w:widowControl w:val="0"/>
        <w:tabs>
          <w:tab w:val="left" w:pos="8420"/>
        </w:tabs>
        <w:autoSpaceDE w:val="0"/>
        <w:autoSpaceDN w:val="0"/>
        <w:adjustRightInd w:val="0"/>
        <w:spacing w:before="3" w:after="0" w:line="240" w:lineRule="auto"/>
        <w:ind w:hanging="426"/>
        <w:rPr>
          <w:rFonts w:ascii="Arial" w:hAnsi="Arial" w:cs="Arial"/>
          <w:kern w:val="0"/>
          <w:sz w:val="44"/>
          <w:szCs w:val="44"/>
        </w:rPr>
      </w:pPr>
      <w:r w:rsidRPr="00744719">
        <w:rPr>
          <w:rFonts w:ascii="Arial" w:hAnsi="Arial" w:cs="Arial"/>
          <w:b/>
          <w:bCs/>
          <w:kern w:val="0"/>
          <w:sz w:val="32"/>
          <w:szCs w:val="32"/>
        </w:rPr>
        <w:t>4</w:t>
      </w:r>
      <w:bookmarkStart w:id="1" w:name="_Hlk195113919"/>
      <w:r w:rsidRPr="00744719">
        <w:rPr>
          <w:rFonts w:ascii="Arial" w:hAnsi="Arial" w:cs="Arial"/>
          <w:b/>
          <w:bCs/>
          <w:kern w:val="0"/>
          <w:sz w:val="32"/>
          <w:szCs w:val="32"/>
        </w:rPr>
        <w:t>. CONTROL DE FIXTURES</w:t>
      </w:r>
    </w:p>
    <w:bookmarkEnd w:id="1"/>
    <w:p w14:paraId="3D046712" w14:textId="77777777" w:rsidR="00795EF2" w:rsidRPr="00744719" w:rsidRDefault="00795EF2" w:rsidP="004340B3">
      <w:pPr>
        <w:widowControl w:val="0"/>
        <w:autoSpaceDE w:val="0"/>
        <w:autoSpaceDN w:val="0"/>
        <w:adjustRightInd w:val="0"/>
        <w:spacing w:before="3" w:after="0" w:line="180" w:lineRule="exact"/>
        <w:ind w:hanging="426"/>
        <w:rPr>
          <w:rFonts w:ascii="Arial" w:hAnsi="Arial" w:cs="Arial"/>
          <w:kern w:val="0"/>
          <w:sz w:val="18"/>
          <w:szCs w:val="18"/>
        </w:rPr>
      </w:pPr>
    </w:p>
    <w:p w14:paraId="6CF2DFFF"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8"/>
          <w:szCs w:val="28"/>
        </w:rPr>
      </w:pPr>
      <w:r w:rsidRPr="00744719">
        <w:rPr>
          <w:rFonts w:ascii="Arial" w:hAnsi="Arial" w:cs="Arial"/>
          <w:b/>
          <w:bCs/>
          <w:kern w:val="0"/>
          <w:sz w:val="28"/>
          <w:szCs w:val="28"/>
        </w:rPr>
        <w:t>4.1 Seleccionar luminarias</w:t>
      </w:r>
    </w:p>
    <w:p w14:paraId="3C883E43" w14:textId="77777777" w:rsidR="00795EF2" w:rsidRPr="00744719" w:rsidRDefault="00795EF2" w:rsidP="004340B3">
      <w:pPr>
        <w:widowControl w:val="0"/>
        <w:autoSpaceDE w:val="0"/>
        <w:autoSpaceDN w:val="0"/>
        <w:adjustRightInd w:val="0"/>
        <w:spacing w:before="5" w:after="0" w:line="160" w:lineRule="exact"/>
        <w:ind w:hanging="426"/>
        <w:rPr>
          <w:rFonts w:ascii="Arial" w:hAnsi="Arial" w:cs="Arial"/>
          <w:kern w:val="0"/>
          <w:sz w:val="16"/>
          <w:szCs w:val="16"/>
        </w:rPr>
      </w:pPr>
    </w:p>
    <w:p w14:paraId="51C9574C" w14:textId="77777777" w:rsidR="00795EF2" w:rsidRPr="00744719" w:rsidRDefault="00795EF2" w:rsidP="004340B3">
      <w:pPr>
        <w:widowControl w:val="0"/>
        <w:tabs>
          <w:tab w:val="left" w:pos="960"/>
        </w:tabs>
        <w:autoSpaceDE w:val="0"/>
        <w:autoSpaceDN w:val="0"/>
        <w:adjustRightInd w:val="0"/>
        <w:spacing w:after="0" w:line="307" w:lineRule="auto"/>
        <w:ind w:right="462"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kern w:val="0"/>
          <w:sz w:val="21"/>
          <w:szCs w:val="21"/>
        </w:rPr>
        <w:t>Seleccione un solo dispositivo</w:t>
      </w:r>
      <w:r w:rsidRPr="00744719">
        <w:rPr>
          <w:rFonts w:ascii="Arial" w:hAnsi="Arial" w:cs="Arial"/>
          <w:kern w:val="0"/>
          <w:sz w:val="21"/>
          <w:szCs w:val="21"/>
        </w:rPr>
        <w:t>: Presione los botones de la manija Fixture para los accesorios que desee. El LED en el botón Fixture se enciende para los dispositivos seleccionados</w:t>
      </w:r>
    </w:p>
    <w:p w14:paraId="515EA48B" w14:textId="1AF18E64" w:rsidR="00795EF2" w:rsidRPr="00744719" w:rsidRDefault="00795EF2" w:rsidP="004340B3">
      <w:pPr>
        <w:widowControl w:val="0"/>
        <w:tabs>
          <w:tab w:val="left" w:pos="960"/>
        </w:tabs>
        <w:autoSpaceDE w:val="0"/>
        <w:autoSpaceDN w:val="0"/>
        <w:adjustRightInd w:val="0"/>
        <w:spacing w:before="78" w:after="0" w:line="307" w:lineRule="auto"/>
        <w:ind w:right="217"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kern w:val="0"/>
          <w:sz w:val="21"/>
          <w:szCs w:val="21"/>
        </w:rPr>
        <w:t>Seleccione una gama de accesorios</w:t>
      </w:r>
      <w:r w:rsidRPr="00744719">
        <w:rPr>
          <w:rFonts w:ascii="Arial" w:hAnsi="Arial" w:cs="Arial"/>
          <w:kern w:val="0"/>
          <w:sz w:val="21"/>
          <w:szCs w:val="21"/>
        </w:rPr>
        <w:t xml:space="preserve">: Para seleccionar un rango de aparatos, mantenga presionado el botón Fixture para el primer dispositivo y luego presione el botón </w:t>
      </w:r>
      <w:proofErr w:type="spellStart"/>
      <w:r w:rsidRPr="00744719">
        <w:rPr>
          <w:rFonts w:ascii="Arial" w:hAnsi="Arial" w:cs="Arial"/>
          <w:kern w:val="0"/>
          <w:sz w:val="21"/>
          <w:szCs w:val="21"/>
        </w:rPr>
        <w:t>Swop</w:t>
      </w:r>
      <w:proofErr w:type="spellEnd"/>
      <w:r w:rsidRPr="00744719">
        <w:rPr>
          <w:rFonts w:ascii="Arial" w:hAnsi="Arial" w:cs="Arial"/>
          <w:kern w:val="0"/>
          <w:sz w:val="21"/>
          <w:szCs w:val="21"/>
        </w:rPr>
        <w:t xml:space="preserve"> para el último dispositivo.</w:t>
      </w:r>
    </w:p>
    <w:p w14:paraId="36DB4B67" w14:textId="77777777" w:rsidR="00795EF2" w:rsidRPr="00744719" w:rsidRDefault="00795EF2" w:rsidP="004340B3">
      <w:pPr>
        <w:widowControl w:val="0"/>
        <w:tabs>
          <w:tab w:val="left" w:pos="960"/>
        </w:tabs>
        <w:autoSpaceDE w:val="0"/>
        <w:autoSpaceDN w:val="0"/>
        <w:adjustRightInd w:val="0"/>
        <w:spacing w:before="6" w:after="0" w:line="309" w:lineRule="auto"/>
        <w:ind w:right="81"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kern w:val="0"/>
          <w:sz w:val="21"/>
          <w:szCs w:val="21"/>
        </w:rPr>
        <w:t>Pasar por los dispositivos seleccionados de uno en uno</w:t>
      </w:r>
      <w:r w:rsidRPr="00744719">
        <w:rPr>
          <w:rFonts w:ascii="Arial" w:hAnsi="Arial" w:cs="Arial"/>
          <w:kern w:val="0"/>
          <w:sz w:val="21"/>
          <w:szCs w:val="21"/>
        </w:rPr>
        <w:t>: Si ha seleccionado una gama de aparatos, nuestra consola tiene funciones para recorrer los aparatos seleccionados de uno en uno. Esto puede facilitar la programación de una variedad de accesorios porque no tiene que seleccionar cada uno manualmente. Pulsando &lt;</w:t>
      </w:r>
      <w:r w:rsidRPr="00744719">
        <w:rPr>
          <w:rFonts w:ascii="Arial" w:hAnsi="Arial" w:cs="Arial"/>
          <w:kern w:val="0"/>
          <w:sz w:val="21"/>
          <w:szCs w:val="21"/>
        </w:rPr>
        <w:t>&gt; o &lt;</w:t>
      </w:r>
      <w:r w:rsidRPr="00744719">
        <w:rPr>
          <w:rFonts w:ascii="Arial" w:hAnsi="Arial" w:cs="Arial"/>
          <w:kern w:val="0"/>
          <w:sz w:val="21"/>
          <w:szCs w:val="21"/>
        </w:rPr>
        <w:t>&gt; en "Área de control de aparatos", seleccionará los aparatos de la gama de uno en uno. Si el botón &lt;</w:t>
      </w:r>
      <w:proofErr w:type="spellStart"/>
      <w:r w:rsidRPr="00744719">
        <w:rPr>
          <w:rFonts w:ascii="Arial" w:hAnsi="Arial" w:cs="Arial"/>
          <w:kern w:val="0"/>
          <w:sz w:val="21"/>
          <w:szCs w:val="21"/>
        </w:rPr>
        <w:t>HiLight</w:t>
      </w:r>
      <w:proofErr w:type="spellEnd"/>
      <w:r w:rsidRPr="00744719">
        <w:rPr>
          <w:rFonts w:ascii="Arial" w:hAnsi="Arial" w:cs="Arial"/>
          <w:kern w:val="0"/>
          <w:sz w:val="21"/>
          <w:szCs w:val="21"/>
        </w:rPr>
        <w:t>&gt; está activado, la luminaria seleccionada de la gama se encenderá y las demás luminarias se apagarán.</w:t>
      </w:r>
    </w:p>
    <w:p w14:paraId="15E87F45" w14:textId="318079B8" w:rsidR="00795EF2" w:rsidRPr="00744719" w:rsidRDefault="00795EF2" w:rsidP="004340B3">
      <w:pPr>
        <w:widowControl w:val="0"/>
        <w:autoSpaceDE w:val="0"/>
        <w:autoSpaceDN w:val="0"/>
        <w:adjustRightInd w:val="0"/>
        <w:spacing w:before="5"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spacing w:val="-4"/>
          <w:kern w:val="0"/>
          <w:sz w:val="21"/>
          <w:szCs w:val="21"/>
        </w:rPr>
        <w:t>Activar aparatos previamente seleccionados</w:t>
      </w:r>
      <w:r w:rsidRPr="00744719">
        <w:rPr>
          <w:rFonts w:ascii="Arial" w:hAnsi="Arial" w:cs="Arial"/>
          <w:kern w:val="0"/>
          <w:sz w:val="21"/>
          <w:szCs w:val="21"/>
        </w:rPr>
        <w:t>: Para activar todos los aparatos previamente seleccionados</w:t>
      </w:r>
    </w:p>
    <w:p w14:paraId="13672D2C" w14:textId="77777777" w:rsidR="00795EF2" w:rsidRPr="00744719" w:rsidRDefault="00795EF2" w:rsidP="007D640C">
      <w:pPr>
        <w:widowControl w:val="0"/>
        <w:autoSpaceDE w:val="0"/>
        <w:autoSpaceDN w:val="0"/>
        <w:adjustRightInd w:val="0"/>
        <w:spacing w:before="68" w:after="0" w:line="240" w:lineRule="auto"/>
        <w:rPr>
          <w:rFonts w:ascii="Arial" w:hAnsi="Arial" w:cs="Arial"/>
          <w:kern w:val="0"/>
          <w:sz w:val="21"/>
          <w:szCs w:val="21"/>
        </w:rPr>
      </w:pPr>
      <w:r w:rsidRPr="00744719">
        <w:rPr>
          <w:rFonts w:ascii="Arial" w:hAnsi="Arial" w:cs="Arial"/>
          <w:spacing w:val="1"/>
          <w:kern w:val="0"/>
          <w:sz w:val="21"/>
          <w:szCs w:val="21"/>
        </w:rPr>
        <w:t>luminarias, presione &lt;Todo&gt; en "Área de control de luminarias".</w:t>
      </w:r>
    </w:p>
    <w:p w14:paraId="783C9FD0" w14:textId="77777777" w:rsidR="00795EF2" w:rsidRPr="00744719" w:rsidRDefault="00795EF2" w:rsidP="004340B3">
      <w:pPr>
        <w:widowControl w:val="0"/>
        <w:tabs>
          <w:tab w:val="left" w:pos="960"/>
        </w:tabs>
        <w:autoSpaceDE w:val="0"/>
        <w:autoSpaceDN w:val="0"/>
        <w:adjustRightInd w:val="0"/>
        <w:spacing w:before="73" w:after="0" w:line="307" w:lineRule="auto"/>
        <w:ind w:right="173"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kern w:val="0"/>
          <w:sz w:val="21"/>
          <w:szCs w:val="21"/>
        </w:rPr>
        <w:t>Seleccionar accesorios en posiciones impares</w:t>
      </w:r>
      <w:r w:rsidRPr="00744719">
        <w:rPr>
          <w:rFonts w:ascii="Arial" w:hAnsi="Arial" w:cs="Arial"/>
          <w:kern w:val="0"/>
          <w:sz w:val="21"/>
          <w:szCs w:val="21"/>
        </w:rPr>
        <w:t>: Presione &lt;Impar&gt;, los aparatos en posiciones impares de los aparatos seleccionados se mantendrán seleccionados, pero los que estén en posiciones pares se</w:t>
      </w:r>
    </w:p>
    <w:p w14:paraId="48CBDC8F" w14:textId="77777777" w:rsidR="00795EF2" w:rsidRPr="00744719" w:rsidRDefault="00795EF2" w:rsidP="007D640C">
      <w:pPr>
        <w:widowControl w:val="0"/>
        <w:autoSpaceDE w:val="0"/>
        <w:autoSpaceDN w:val="0"/>
        <w:adjustRightInd w:val="0"/>
        <w:spacing w:before="4" w:after="0" w:line="310" w:lineRule="auto"/>
        <w:ind w:right="524"/>
        <w:rPr>
          <w:rFonts w:ascii="Arial" w:hAnsi="Arial" w:cs="Arial"/>
          <w:kern w:val="0"/>
          <w:sz w:val="21"/>
          <w:szCs w:val="21"/>
        </w:rPr>
      </w:pPr>
      <w:r w:rsidRPr="00744719">
        <w:rPr>
          <w:rFonts w:ascii="Arial" w:hAnsi="Arial" w:cs="Arial"/>
          <w:kern w:val="0"/>
          <w:sz w:val="21"/>
          <w:szCs w:val="21"/>
        </w:rPr>
        <w:t>deseleccionado. Esto está relacionado con el orden en que seleccionó los aparatos antes de presionar &lt;Impar&gt;.</w:t>
      </w:r>
    </w:p>
    <w:p w14:paraId="4FD9264D" w14:textId="77777777" w:rsidR="00795EF2" w:rsidRPr="00744719" w:rsidRDefault="00795EF2" w:rsidP="004340B3">
      <w:pPr>
        <w:widowControl w:val="0"/>
        <w:tabs>
          <w:tab w:val="left" w:pos="960"/>
        </w:tabs>
        <w:autoSpaceDE w:val="0"/>
        <w:autoSpaceDN w:val="0"/>
        <w:adjustRightInd w:val="0"/>
        <w:spacing w:before="4" w:after="0" w:line="307" w:lineRule="auto"/>
        <w:ind w:right="124"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kern w:val="0"/>
          <w:sz w:val="21"/>
          <w:szCs w:val="21"/>
        </w:rPr>
        <w:t>Seleccione los accesorios en posiciones uniformes</w:t>
      </w:r>
      <w:r w:rsidRPr="00744719">
        <w:rPr>
          <w:rFonts w:ascii="Arial" w:hAnsi="Arial" w:cs="Arial"/>
          <w:kern w:val="0"/>
          <w:sz w:val="21"/>
          <w:szCs w:val="21"/>
        </w:rPr>
        <w:t>: Presione &lt;Par&gt;, los aparatos en posiciones pares de los aparatos seleccionados se mantendrán seleccionados, pero los que estén en posiciones impares se</w:t>
      </w:r>
    </w:p>
    <w:p w14:paraId="73FE02FB" w14:textId="72C5476C" w:rsidR="007D640C" w:rsidRPr="00744719" w:rsidRDefault="00795EF2" w:rsidP="007D640C">
      <w:pPr>
        <w:widowControl w:val="0"/>
        <w:autoSpaceDE w:val="0"/>
        <w:autoSpaceDN w:val="0"/>
        <w:adjustRightInd w:val="0"/>
        <w:spacing w:before="4" w:after="0" w:line="310" w:lineRule="auto"/>
        <w:ind w:right="525"/>
        <w:rPr>
          <w:rFonts w:ascii="Arial" w:hAnsi="Arial" w:cs="Arial"/>
          <w:kern w:val="0"/>
          <w:sz w:val="21"/>
          <w:szCs w:val="21"/>
        </w:rPr>
      </w:pPr>
      <w:r w:rsidRPr="00744719">
        <w:rPr>
          <w:rFonts w:ascii="Arial" w:hAnsi="Arial" w:cs="Arial"/>
          <w:kern w:val="0"/>
          <w:sz w:val="21"/>
          <w:szCs w:val="21"/>
        </w:rPr>
        <w:t>deseleccionado. Esto está relacionado con el orden en que seleccionó los aparatos antes de presionar &lt;Par&gt;.</w:t>
      </w:r>
    </w:p>
    <w:p w14:paraId="6ECDE427" w14:textId="77777777" w:rsidR="00795EF2" w:rsidRPr="00744719" w:rsidRDefault="00795EF2" w:rsidP="004340B3">
      <w:pPr>
        <w:widowControl w:val="0"/>
        <w:autoSpaceDE w:val="0"/>
        <w:autoSpaceDN w:val="0"/>
        <w:adjustRightInd w:val="0"/>
        <w:spacing w:before="95" w:after="0" w:line="240" w:lineRule="auto"/>
        <w:ind w:hanging="426"/>
        <w:rPr>
          <w:rFonts w:ascii="Arial" w:hAnsi="Arial" w:cs="Arial"/>
          <w:kern w:val="0"/>
          <w:sz w:val="32"/>
          <w:szCs w:val="32"/>
        </w:rPr>
      </w:pPr>
      <w:r w:rsidRPr="00744719">
        <w:rPr>
          <w:rFonts w:ascii="Arial" w:hAnsi="Arial" w:cs="Arial"/>
          <w:b/>
          <w:bCs/>
          <w:kern w:val="0"/>
          <w:sz w:val="32"/>
          <w:szCs w:val="32"/>
        </w:rPr>
        <w:t>4.2 Modificar el valor de un atributo</w:t>
      </w:r>
    </w:p>
    <w:p w14:paraId="6BB6AA0C" w14:textId="77777777" w:rsidR="00795EF2" w:rsidRPr="00744719" w:rsidRDefault="00795EF2" w:rsidP="004340B3">
      <w:pPr>
        <w:widowControl w:val="0"/>
        <w:autoSpaceDE w:val="0"/>
        <w:autoSpaceDN w:val="0"/>
        <w:adjustRightInd w:val="0"/>
        <w:spacing w:before="3" w:after="0" w:line="160" w:lineRule="exact"/>
        <w:ind w:hanging="426"/>
        <w:rPr>
          <w:rFonts w:ascii="Arial" w:hAnsi="Arial" w:cs="Arial"/>
          <w:kern w:val="0"/>
          <w:sz w:val="16"/>
          <w:szCs w:val="16"/>
        </w:rPr>
      </w:pPr>
    </w:p>
    <w:p w14:paraId="59A66E31"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Seleccione un aparato.</w:t>
      </w:r>
    </w:p>
    <w:p w14:paraId="60DE33ED" w14:textId="77777777" w:rsidR="00795EF2" w:rsidRPr="00744719" w:rsidRDefault="00795EF2" w:rsidP="004340B3">
      <w:pPr>
        <w:widowControl w:val="0"/>
        <w:autoSpaceDE w:val="0"/>
        <w:autoSpaceDN w:val="0"/>
        <w:adjustRightInd w:val="0"/>
        <w:spacing w:before="70" w:after="0" w:line="310" w:lineRule="auto"/>
        <w:ind w:right="87" w:hanging="426"/>
        <w:rPr>
          <w:rFonts w:ascii="Arial" w:hAnsi="Arial" w:cs="Arial"/>
          <w:kern w:val="0"/>
          <w:sz w:val="21"/>
          <w:szCs w:val="21"/>
        </w:rPr>
      </w:pPr>
      <w:r w:rsidRPr="00744719">
        <w:rPr>
          <w:rFonts w:ascii="Arial" w:hAnsi="Arial" w:cs="Arial"/>
          <w:kern w:val="0"/>
          <w:sz w:val="21"/>
          <w:szCs w:val="21"/>
        </w:rPr>
        <w:t>2) Seleccione un atributo. A continuación, utilice &lt;Rueda A&gt; y &lt;Rueda B&gt; para ajustar el valor. O bien, cambie al modo de atributo para ajustar el valor del atributo por faders.</w:t>
      </w:r>
    </w:p>
    <w:p w14:paraId="477AFB0A"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3) Para ver los valores de salida, presione &lt;Salida&gt;.</w:t>
      </w:r>
    </w:p>
    <w:p w14:paraId="53FD96B5" w14:textId="77777777" w:rsidR="00795EF2" w:rsidRPr="00744719" w:rsidRDefault="00795EF2" w:rsidP="004340B3">
      <w:pPr>
        <w:widowControl w:val="0"/>
        <w:autoSpaceDE w:val="0"/>
        <w:autoSpaceDN w:val="0"/>
        <w:adjustRightInd w:val="0"/>
        <w:spacing w:before="4" w:after="0" w:line="160" w:lineRule="exact"/>
        <w:ind w:hanging="426"/>
        <w:rPr>
          <w:rFonts w:ascii="Arial" w:hAnsi="Arial" w:cs="Arial"/>
          <w:kern w:val="0"/>
          <w:sz w:val="16"/>
          <w:szCs w:val="16"/>
        </w:rPr>
      </w:pPr>
    </w:p>
    <w:p w14:paraId="428B830F"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4.3 Opciones avanzadas</w:t>
      </w:r>
    </w:p>
    <w:p w14:paraId="7D2FA01A" w14:textId="77777777" w:rsidR="00795EF2" w:rsidRPr="00744719" w:rsidRDefault="00795EF2" w:rsidP="004340B3">
      <w:pPr>
        <w:widowControl w:val="0"/>
        <w:autoSpaceDE w:val="0"/>
        <w:autoSpaceDN w:val="0"/>
        <w:adjustRightInd w:val="0"/>
        <w:spacing w:before="5" w:after="0" w:line="160" w:lineRule="exact"/>
        <w:ind w:hanging="426"/>
        <w:rPr>
          <w:rFonts w:ascii="Arial" w:hAnsi="Arial" w:cs="Arial"/>
          <w:kern w:val="0"/>
          <w:sz w:val="16"/>
          <w:szCs w:val="16"/>
        </w:rPr>
      </w:pPr>
    </w:p>
    <w:p w14:paraId="271DF47E" w14:textId="3D4C1126"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kern w:val="0"/>
          <w:sz w:val="21"/>
          <w:szCs w:val="21"/>
        </w:rPr>
        <w:t>Localizar luminarias</w:t>
      </w:r>
      <w:r w:rsidRPr="00744719">
        <w:rPr>
          <w:rFonts w:ascii="Arial" w:hAnsi="Arial" w:cs="Arial"/>
          <w:kern w:val="0"/>
          <w:sz w:val="21"/>
          <w:szCs w:val="21"/>
        </w:rPr>
        <w:t>: Seleccionar luminarias; Presione &lt;Localizar&gt; en "Área de control de luminarias" para</w:t>
      </w:r>
    </w:p>
    <w:p w14:paraId="433940BE" w14:textId="77777777" w:rsidR="00795EF2" w:rsidRPr="00744719" w:rsidRDefault="00795EF2" w:rsidP="009F6FC3">
      <w:pPr>
        <w:widowControl w:val="0"/>
        <w:autoSpaceDE w:val="0"/>
        <w:autoSpaceDN w:val="0"/>
        <w:adjustRightInd w:val="0"/>
        <w:spacing w:before="68" w:after="0" w:line="240" w:lineRule="auto"/>
        <w:rPr>
          <w:rFonts w:ascii="Arial" w:hAnsi="Arial" w:cs="Arial"/>
          <w:kern w:val="0"/>
          <w:sz w:val="21"/>
          <w:szCs w:val="21"/>
        </w:rPr>
      </w:pPr>
      <w:r w:rsidRPr="00744719">
        <w:rPr>
          <w:rFonts w:ascii="Arial" w:hAnsi="Arial" w:cs="Arial"/>
          <w:spacing w:val="1"/>
          <w:kern w:val="0"/>
          <w:sz w:val="21"/>
          <w:szCs w:val="21"/>
        </w:rPr>
        <w:t>Localiza los accesorios. La ubicación de los aparatos se proporciona en la biblioteca de aparatos.</w:t>
      </w:r>
    </w:p>
    <w:p w14:paraId="67481D30" w14:textId="1308B481" w:rsidR="00795EF2" w:rsidRPr="00744719" w:rsidRDefault="00795EF2" w:rsidP="00744719">
      <w:pPr>
        <w:widowControl w:val="0"/>
        <w:autoSpaceDE w:val="0"/>
        <w:autoSpaceDN w:val="0"/>
        <w:adjustRightInd w:val="0"/>
        <w:spacing w:before="73"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spacing w:val="-4"/>
          <w:kern w:val="0"/>
          <w:sz w:val="21"/>
          <w:szCs w:val="21"/>
        </w:rPr>
        <w:t>Alinear luminarias</w:t>
      </w:r>
      <w:r w:rsidRPr="00744719">
        <w:rPr>
          <w:rFonts w:ascii="Arial" w:hAnsi="Arial" w:cs="Arial"/>
          <w:kern w:val="0"/>
          <w:sz w:val="21"/>
          <w:szCs w:val="21"/>
        </w:rPr>
        <w:t>: Seleccionar luminarias; Presione &lt;ML&gt; en "Área de control de aparatos" y luego &lt;A&gt;, todos</w:t>
      </w:r>
      <w:r w:rsidR="00744719">
        <w:rPr>
          <w:rFonts w:ascii="Arial" w:hAnsi="Arial" w:cs="Arial"/>
          <w:kern w:val="0"/>
          <w:sz w:val="21"/>
          <w:szCs w:val="21"/>
        </w:rPr>
        <w:t xml:space="preserve"> </w:t>
      </w:r>
      <w:r w:rsidR="00744719">
        <w:rPr>
          <w:rFonts w:ascii="Arial" w:hAnsi="Arial" w:cs="Arial"/>
          <w:spacing w:val="-1"/>
          <w:kern w:val="0"/>
          <w:sz w:val="21"/>
          <w:szCs w:val="21"/>
        </w:rPr>
        <w:t>l</w:t>
      </w:r>
      <w:r w:rsidRPr="00744719">
        <w:rPr>
          <w:rFonts w:ascii="Arial" w:hAnsi="Arial" w:cs="Arial"/>
          <w:spacing w:val="-1"/>
          <w:kern w:val="0"/>
          <w:sz w:val="21"/>
          <w:szCs w:val="21"/>
        </w:rPr>
        <w:t xml:space="preserve">os valores de atributo de todas las luminarias seleccionadas se alinearán con la primera </w:t>
      </w:r>
      <w:r w:rsidR="00744719" w:rsidRPr="00744719">
        <w:rPr>
          <w:rFonts w:ascii="Arial" w:hAnsi="Arial" w:cs="Arial"/>
          <w:spacing w:val="-1"/>
          <w:kern w:val="0"/>
          <w:sz w:val="21"/>
          <w:szCs w:val="21"/>
        </w:rPr>
        <w:t>operatoria</w:t>
      </w:r>
      <w:r w:rsidRPr="00744719">
        <w:rPr>
          <w:rFonts w:ascii="Arial" w:hAnsi="Arial" w:cs="Arial"/>
          <w:spacing w:val="-1"/>
          <w:kern w:val="0"/>
          <w:sz w:val="21"/>
          <w:szCs w:val="21"/>
        </w:rPr>
        <w:t>.</w:t>
      </w:r>
    </w:p>
    <w:p w14:paraId="5494AE20" w14:textId="77777777" w:rsidR="00795EF2" w:rsidRPr="00744719" w:rsidRDefault="00795EF2" w:rsidP="004340B3">
      <w:pPr>
        <w:widowControl w:val="0"/>
        <w:tabs>
          <w:tab w:val="left" w:pos="960"/>
        </w:tabs>
        <w:autoSpaceDE w:val="0"/>
        <w:autoSpaceDN w:val="0"/>
        <w:adjustRightInd w:val="0"/>
        <w:spacing w:before="73" w:after="0" w:line="308" w:lineRule="auto"/>
        <w:ind w:right="171"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spacing w:val="-4"/>
          <w:kern w:val="0"/>
          <w:sz w:val="21"/>
          <w:szCs w:val="21"/>
        </w:rPr>
        <w:t>Alinear atributos</w:t>
      </w:r>
      <w:r w:rsidRPr="00744719">
        <w:rPr>
          <w:rFonts w:ascii="Arial" w:hAnsi="Arial" w:cs="Arial"/>
          <w:kern w:val="0"/>
          <w:sz w:val="21"/>
          <w:szCs w:val="21"/>
        </w:rPr>
        <w:t>: Seleccione los aparatos y seleccione los atributos; Presione &lt;ML&gt; en "Área de control de aparatos" y luego &lt;B&gt;, los valores de los atributos seleccionados actualmente de todos los aparatos seleccionados se alinearán con los valores del primer aparato.</w:t>
      </w:r>
    </w:p>
    <w:p w14:paraId="071AE016" w14:textId="77777777" w:rsidR="00171D19" w:rsidRPr="00744719" w:rsidRDefault="00171D19" w:rsidP="004340B3">
      <w:pPr>
        <w:widowControl w:val="0"/>
        <w:tabs>
          <w:tab w:val="left" w:pos="960"/>
        </w:tabs>
        <w:autoSpaceDE w:val="0"/>
        <w:autoSpaceDN w:val="0"/>
        <w:adjustRightInd w:val="0"/>
        <w:spacing w:before="73" w:after="0" w:line="308" w:lineRule="auto"/>
        <w:ind w:right="171" w:hanging="426"/>
        <w:rPr>
          <w:rFonts w:ascii="Arial" w:hAnsi="Arial" w:cs="Arial"/>
          <w:kern w:val="0"/>
          <w:sz w:val="21"/>
          <w:szCs w:val="21"/>
        </w:rPr>
      </w:pPr>
    </w:p>
    <w:p w14:paraId="5A8498CD" w14:textId="77777777" w:rsidR="00171D19" w:rsidRPr="00744719" w:rsidRDefault="00171D19" w:rsidP="004340B3">
      <w:pPr>
        <w:widowControl w:val="0"/>
        <w:tabs>
          <w:tab w:val="left" w:pos="960"/>
        </w:tabs>
        <w:autoSpaceDE w:val="0"/>
        <w:autoSpaceDN w:val="0"/>
        <w:adjustRightInd w:val="0"/>
        <w:spacing w:before="73" w:after="0" w:line="308" w:lineRule="auto"/>
        <w:ind w:right="171" w:hanging="426"/>
        <w:rPr>
          <w:rFonts w:ascii="Arial" w:hAnsi="Arial" w:cs="Arial"/>
          <w:kern w:val="0"/>
          <w:sz w:val="21"/>
          <w:szCs w:val="21"/>
        </w:rPr>
      </w:pPr>
    </w:p>
    <w:p w14:paraId="66E8ECD8" w14:textId="77777777" w:rsidR="00795EF2" w:rsidRPr="00744719" w:rsidRDefault="00795EF2" w:rsidP="004340B3">
      <w:pPr>
        <w:widowControl w:val="0"/>
        <w:autoSpaceDE w:val="0"/>
        <w:autoSpaceDN w:val="0"/>
        <w:adjustRightInd w:val="0"/>
        <w:spacing w:before="97" w:after="0" w:line="240" w:lineRule="auto"/>
        <w:ind w:hanging="426"/>
        <w:rPr>
          <w:rFonts w:ascii="Arial" w:hAnsi="Arial" w:cs="Arial"/>
          <w:kern w:val="0"/>
          <w:sz w:val="32"/>
          <w:szCs w:val="32"/>
        </w:rPr>
      </w:pPr>
      <w:r w:rsidRPr="00744719">
        <w:rPr>
          <w:rFonts w:ascii="Arial" w:hAnsi="Arial" w:cs="Arial"/>
          <w:b/>
          <w:bCs/>
          <w:kern w:val="0"/>
          <w:sz w:val="32"/>
          <w:szCs w:val="32"/>
        </w:rPr>
        <w:lastRenderedPageBreak/>
        <w:t>4.4 Modo ventilador</w:t>
      </w:r>
    </w:p>
    <w:p w14:paraId="10D317E7"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28DF8975" w14:textId="6152BB07" w:rsidR="00795EF2" w:rsidRPr="00744719" w:rsidRDefault="00795EF2" w:rsidP="009F6FC3">
      <w:pPr>
        <w:widowControl w:val="0"/>
        <w:autoSpaceDE w:val="0"/>
        <w:autoSpaceDN w:val="0"/>
        <w:adjustRightInd w:val="0"/>
        <w:spacing w:after="0" w:line="310" w:lineRule="auto"/>
        <w:ind w:left="-426" w:right="81"/>
        <w:rPr>
          <w:rFonts w:ascii="Arial" w:hAnsi="Arial" w:cs="Arial"/>
          <w:kern w:val="0"/>
          <w:sz w:val="21"/>
          <w:szCs w:val="21"/>
        </w:rPr>
      </w:pPr>
      <w:r w:rsidRPr="00744719">
        <w:rPr>
          <w:rFonts w:ascii="Arial" w:hAnsi="Arial" w:cs="Arial"/>
          <w:kern w:val="0"/>
          <w:sz w:val="21"/>
          <w:szCs w:val="21"/>
        </w:rPr>
        <w:t xml:space="preserve">El modo de ventilador distribuye automáticamente los valores en un rango seleccionado de luminarias. Si se usa en panorámica e inclinación, el resultado es la dispersión de "rayos" de haces de luz. El primer y el último dispositivo de la gama son los más afectados, y los dispositivos centrales son los menos afectados. La cantidad de ventilador se puede ajustar con las ruedas. Al igual que con las formas, el orden en el que seleccionas las luminarias establece cómo funciona el efecto de abanico. Los aparatos que selecciones primero y último serán los que más cambien. Si utiliza un grupo para seleccionar </w:t>
      </w:r>
      <w:r w:rsidR="00744719" w:rsidRPr="00744719">
        <w:rPr>
          <w:rFonts w:ascii="Arial" w:hAnsi="Arial" w:cs="Arial"/>
          <w:kern w:val="0"/>
          <w:sz w:val="21"/>
          <w:szCs w:val="21"/>
        </w:rPr>
        <w:t>los aparatos</w:t>
      </w:r>
      <w:r w:rsidRPr="00744719">
        <w:rPr>
          <w:rFonts w:ascii="Arial" w:hAnsi="Arial" w:cs="Arial"/>
          <w:kern w:val="0"/>
          <w:sz w:val="21"/>
          <w:szCs w:val="21"/>
        </w:rPr>
        <w:t xml:space="preserve">, el orden es el que se seleccionó en el que se seleccionaron </w:t>
      </w:r>
      <w:r w:rsidR="009F6FC3" w:rsidRPr="00744719">
        <w:rPr>
          <w:rFonts w:ascii="Arial" w:hAnsi="Arial" w:cs="Arial"/>
          <w:kern w:val="0"/>
          <w:sz w:val="21"/>
          <w:szCs w:val="21"/>
        </w:rPr>
        <w:t>los aparatos</w:t>
      </w:r>
      <w:r w:rsidRPr="00744719">
        <w:rPr>
          <w:rFonts w:ascii="Arial" w:hAnsi="Arial" w:cs="Arial"/>
          <w:kern w:val="0"/>
          <w:sz w:val="21"/>
          <w:szCs w:val="21"/>
        </w:rPr>
        <w:t xml:space="preserve"> del grupo cuando se creó. El efecto de abanico, aunque normalmente se usa en atributos de panorámica o inclinación, se puede aplicar a cualquier</w:t>
      </w:r>
      <w:r w:rsidR="00171D19" w:rsidRPr="00744719">
        <w:rPr>
          <w:rFonts w:ascii="Arial" w:hAnsi="Arial" w:cs="Arial"/>
          <w:kern w:val="0"/>
          <w:sz w:val="21"/>
          <w:szCs w:val="21"/>
        </w:rPr>
        <w:t xml:space="preserve"> </w:t>
      </w:r>
      <w:r w:rsidRPr="00744719">
        <w:rPr>
          <w:rFonts w:ascii="Arial" w:hAnsi="Arial" w:cs="Arial"/>
          <w:kern w:val="0"/>
          <w:sz w:val="21"/>
          <w:szCs w:val="21"/>
        </w:rPr>
        <w:t>atributo.</w:t>
      </w:r>
    </w:p>
    <w:p w14:paraId="22A92878" w14:textId="77777777" w:rsidR="00795EF2" w:rsidRPr="00744719" w:rsidRDefault="00795EF2" w:rsidP="004340B3">
      <w:pPr>
        <w:widowControl w:val="0"/>
        <w:autoSpaceDE w:val="0"/>
        <w:autoSpaceDN w:val="0"/>
        <w:adjustRightInd w:val="0"/>
        <w:spacing w:before="3" w:after="0" w:line="180" w:lineRule="exact"/>
        <w:ind w:hanging="426"/>
        <w:rPr>
          <w:rFonts w:ascii="Arial" w:hAnsi="Arial" w:cs="Arial"/>
          <w:kern w:val="0"/>
          <w:sz w:val="18"/>
          <w:szCs w:val="18"/>
        </w:rPr>
      </w:pPr>
    </w:p>
    <w:p w14:paraId="4E824AB3"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77789D53"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Seleccionar accesorios;</w:t>
      </w:r>
    </w:p>
    <w:p w14:paraId="6938735C"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Seleccionar atributos;</w:t>
      </w:r>
    </w:p>
    <w:p w14:paraId="35AE7427"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Presione &lt;Ventilador&gt; en "Área de funciones" (indicador encendido);</w:t>
      </w:r>
    </w:p>
    <w:p w14:paraId="00AACCF2"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4) Establezca la cantidad de ventilador con las ruedas;</w:t>
      </w:r>
    </w:p>
    <w:p w14:paraId="33850C0C"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5) Presione &lt;Ventilador&gt; en "Área de función" (indicador apagado) nuevamente para cerrar el modo de forma de ventilador</w:t>
      </w:r>
    </w:p>
    <w:p w14:paraId="122C01AE"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spacing w:val="-1"/>
          <w:kern w:val="0"/>
          <w:sz w:val="21"/>
          <w:szCs w:val="21"/>
        </w:rPr>
        <w:t>cuando hayas terminado.</w:t>
      </w:r>
    </w:p>
    <w:p w14:paraId="3D491C9B" w14:textId="77777777" w:rsidR="00795EF2" w:rsidRPr="00744719" w:rsidRDefault="00795EF2" w:rsidP="004340B3">
      <w:pPr>
        <w:widowControl w:val="0"/>
        <w:autoSpaceDE w:val="0"/>
        <w:autoSpaceDN w:val="0"/>
        <w:adjustRightInd w:val="0"/>
        <w:spacing w:before="4" w:after="0" w:line="160" w:lineRule="exact"/>
        <w:ind w:hanging="426"/>
        <w:rPr>
          <w:rFonts w:ascii="Arial" w:hAnsi="Arial" w:cs="Arial"/>
          <w:kern w:val="0"/>
          <w:sz w:val="16"/>
          <w:szCs w:val="16"/>
        </w:rPr>
      </w:pPr>
    </w:p>
    <w:p w14:paraId="38DB44D5"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4.5 Borrar el programador</w:t>
      </w:r>
    </w:p>
    <w:p w14:paraId="4EEC6B5B" w14:textId="77777777" w:rsidR="00795EF2" w:rsidRPr="00744719" w:rsidRDefault="00795EF2" w:rsidP="004340B3">
      <w:pPr>
        <w:widowControl w:val="0"/>
        <w:autoSpaceDE w:val="0"/>
        <w:autoSpaceDN w:val="0"/>
        <w:adjustRightInd w:val="0"/>
        <w:spacing w:before="5" w:after="0" w:line="160" w:lineRule="exact"/>
        <w:ind w:hanging="426"/>
        <w:rPr>
          <w:rFonts w:ascii="Arial" w:hAnsi="Arial" w:cs="Arial"/>
          <w:kern w:val="0"/>
          <w:sz w:val="16"/>
          <w:szCs w:val="16"/>
        </w:rPr>
      </w:pPr>
    </w:p>
    <w:p w14:paraId="5EDF62F0" w14:textId="33A977BC"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b/>
          <w:bCs/>
          <w:spacing w:val="1"/>
          <w:kern w:val="0"/>
          <w:sz w:val="21"/>
          <w:szCs w:val="21"/>
        </w:rPr>
        <w:t>Borrar el programador</w:t>
      </w:r>
      <w:r w:rsidRPr="00744719">
        <w:rPr>
          <w:rFonts w:ascii="Arial" w:hAnsi="Arial" w:cs="Arial"/>
          <w:kern w:val="0"/>
          <w:sz w:val="21"/>
          <w:szCs w:val="21"/>
        </w:rPr>
        <w:t>: Pulse &lt;Borrar&gt; en el área del menú.</w:t>
      </w:r>
    </w:p>
    <w:p w14:paraId="4681642F" w14:textId="6063A4CA" w:rsidR="00795EF2" w:rsidRPr="00744719" w:rsidRDefault="00795EF2" w:rsidP="009F6FC3">
      <w:pPr>
        <w:widowControl w:val="0"/>
        <w:tabs>
          <w:tab w:val="left" w:pos="960"/>
        </w:tabs>
        <w:autoSpaceDE w:val="0"/>
        <w:autoSpaceDN w:val="0"/>
        <w:adjustRightInd w:val="0"/>
        <w:spacing w:before="71" w:after="0" w:line="308" w:lineRule="auto"/>
        <w:ind w:right="82" w:hanging="426"/>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ab/>
      </w:r>
      <w:r w:rsidRPr="00744719">
        <w:rPr>
          <w:rFonts w:ascii="Arial" w:hAnsi="Arial" w:cs="Arial"/>
          <w:b/>
          <w:bCs/>
          <w:spacing w:val="1"/>
          <w:kern w:val="0"/>
          <w:sz w:val="21"/>
          <w:szCs w:val="21"/>
        </w:rPr>
        <w:t>Borrar un determinado aparato de un determinado atributo del Programador</w:t>
      </w:r>
      <w:r w:rsidRPr="00744719">
        <w:rPr>
          <w:rFonts w:ascii="Arial" w:hAnsi="Arial" w:cs="Arial"/>
          <w:kern w:val="0"/>
          <w:sz w:val="21"/>
          <w:szCs w:val="21"/>
        </w:rPr>
        <w:t>: Seleccione el aparato que desee. Presione &lt;Off&gt; en el área de funciones y luego &lt;B</w:t>
      </w:r>
      <w:proofErr w:type="gramStart"/>
      <w:r w:rsidRPr="00744719">
        <w:rPr>
          <w:rFonts w:ascii="Arial" w:hAnsi="Arial" w:cs="Arial"/>
          <w:kern w:val="0"/>
          <w:sz w:val="21"/>
          <w:szCs w:val="21"/>
        </w:rPr>
        <w:t>&gt;[</w:t>
      </w:r>
      <w:proofErr w:type="gramEnd"/>
      <w:r w:rsidRPr="00744719">
        <w:rPr>
          <w:rFonts w:ascii="Arial" w:hAnsi="Arial" w:cs="Arial"/>
          <w:kern w:val="0"/>
          <w:sz w:val="21"/>
          <w:szCs w:val="21"/>
        </w:rPr>
        <w:t xml:space="preserve">OFF </w:t>
      </w:r>
      <w:proofErr w:type="spellStart"/>
      <w:r w:rsidRPr="00744719">
        <w:rPr>
          <w:rFonts w:ascii="Arial" w:hAnsi="Arial" w:cs="Arial"/>
          <w:kern w:val="0"/>
          <w:sz w:val="21"/>
          <w:szCs w:val="21"/>
        </w:rPr>
        <w:t>Selected</w:t>
      </w:r>
      <w:proofErr w:type="spellEnd"/>
      <w:r w:rsidRPr="00744719">
        <w:rPr>
          <w:rFonts w:ascii="Arial" w:hAnsi="Arial" w:cs="Arial"/>
          <w:kern w:val="0"/>
          <w:sz w:val="21"/>
          <w:szCs w:val="21"/>
        </w:rPr>
        <w:t xml:space="preserve"> Fixtures] para eliminar el dispositivo del Programador; o bien, presione &lt;OFF&gt; luego &lt;C&gt;/&lt;D&gt; para</w:t>
      </w:r>
      <w:r w:rsidR="009F6FC3" w:rsidRPr="00744719">
        <w:rPr>
          <w:rFonts w:ascii="Arial" w:hAnsi="Arial" w:cs="Arial"/>
          <w:kern w:val="0"/>
          <w:sz w:val="21"/>
          <w:szCs w:val="21"/>
        </w:rPr>
        <w:t xml:space="preserve"> QUE </w:t>
      </w:r>
      <w:r w:rsidRPr="00744719">
        <w:rPr>
          <w:rFonts w:ascii="Arial" w:hAnsi="Arial" w:cs="Arial"/>
          <w:kern w:val="0"/>
          <w:position w:val="-1"/>
          <w:sz w:val="21"/>
          <w:szCs w:val="21"/>
        </w:rPr>
        <w:t>borre los atributos del aparato del Programador.</w:t>
      </w:r>
    </w:p>
    <w:p w14:paraId="6CED2A26"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6176F428" w14:textId="77777777" w:rsidR="00795EF2" w:rsidRPr="00744719" w:rsidRDefault="00795EF2" w:rsidP="004340B3">
      <w:pPr>
        <w:widowControl w:val="0"/>
        <w:autoSpaceDE w:val="0"/>
        <w:autoSpaceDN w:val="0"/>
        <w:adjustRightInd w:val="0"/>
        <w:spacing w:before="13" w:after="0" w:line="200" w:lineRule="exact"/>
        <w:ind w:hanging="426"/>
        <w:rPr>
          <w:rFonts w:ascii="Arial" w:hAnsi="Arial" w:cs="Arial"/>
          <w:kern w:val="0"/>
          <w:sz w:val="20"/>
          <w:szCs w:val="20"/>
        </w:rPr>
      </w:pPr>
    </w:p>
    <w:p w14:paraId="2B818237" w14:textId="7CBB9A44" w:rsidR="00795EF2" w:rsidRPr="00744719" w:rsidRDefault="007D640C" w:rsidP="007D640C">
      <w:pPr>
        <w:widowControl w:val="0"/>
        <w:tabs>
          <w:tab w:val="left" w:pos="8420"/>
        </w:tabs>
        <w:autoSpaceDE w:val="0"/>
        <w:autoSpaceDN w:val="0"/>
        <w:adjustRightInd w:val="0"/>
        <w:spacing w:before="3" w:after="0" w:line="240" w:lineRule="auto"/>
        <w:ind w:hanging="426"/>
        <w:rPr>
          <w:rFonts w:ascii="Arial" w:hAnsi="Arial" w:cs="Arial"/>
          <w:kern w:val="0"/>
          <w:sz w:val="44"/>
          <w:szCs w:val="44"/>
        </w:rPr>
      </w:pPr>
      <w:r w:rsidRPr="00744719">
        <w:rPr>
          <w:rFonts w:ascii="Arial" w:hAnsi="Arial" w:cs="Arial"/>
          <w:b/>
          <w:bCs/>
          <w:kern w:val="0"/>
          <w:sz w:val="32"/>
          <w:szCs w:val="32"/>
        </w:rPr>
        <w:t>5. FORMAS</w:t>
      </w:r>
    </w:p>
    <w:p w14:paraId="226D5019" w14:textId="77777777" w:rsidR="00795EF2" w:rsidRPr="00744719" w:rsidRDefault="00795EF2" w:rsidP="009F6FC3">
      <w:pPr>
        <w:widowControl w:val="0"/>
        <w:autoSpaceDE w:val="0"/>
        <w:autoSpaceDN w:val="0"/>
        <w:adjustRightInd w:val="0"/>
        <w:spacing w:before="89" w:after="0" w:line="310" w:lineRule="auto"/>
        <w:ind w:left="-426" w:right="88"/>
        <w:rPr>
          <w:rFonts w:ascii="Arial" w:hAnsi="Arial" w:cs="Arial"/>
          <w:kern w:val="0"/>
          <w:sz w:val="21"/>
          <w:szCs w:val="21"/>
        </w:rPr>
      </w:pPr>
      <w:r w:rsidRPr="00744719">
        <w:rPr>
          <w:rFonts w:ascii="Arial" w:hAnsi="Arial" w:cs="Arial"/>
          <w:kern w:val="0"/>
          <w:sz w:val="21"/>
          <w:szCs w:val="21"/>
        </w:rPr>
        <w:t>Una forma es simplemente una secuencia de valores que se pueden aplicar a cualquier atributo de un accesorio. Una forma de "círculo", por ejemplo, aplicada a los atributos de panorámica e inclinación, haría que la luminaria moviera su haz en un patrón circular. Puede establecer el punto central del círculo, el tamaño del círculo y la velocidad del movimiento del círculo. Además de las formas de posición del haz, hay una gran cantidad de otras formas disponibles en esta consola. Las formas se definen para un atributo particular, como el color, el atenuador, el enfoque, etc. Algunas formas no funcionarán con algunos accesorios; Las formas de enfoque, por ejemplo, pueden producir agradables efectos de "atracción de enfoque" en dispositivos que tienen enfoque DMX, pero no harán nada en dispositivos que no tienen enfoque.</w:t>
      </w:r>
    </w:p>
    <w:p w14:paraId="56A699EF" w14:textId="193768A7" w:rsidR="00795EF2" w:rsidRPr="00744719" w:rsidRDefault="00795EF2" w:rsidP="009F6FC3">
      <w:pPr>
        <w:widowControl w:val="0"/>
        <w:autoSpaceDE w:val="0"/>
        <w:autoSpaceDN w:val="0"/>
        <w:adjustRightInd w:val="0"/>
        <w:spacing w:before="2" w:after="0" w:line="310" w:lineRule="auto"/>
        <w:ind w:left="-426" w:right="80"/>
        <w:rPr>
          <w:rFonts w:ascii="Arial" w:hAnsi="Arial" w:cs="Arial"/>
          <w:kern w:val="0"/>
          <w:sz w:val="21"/>
          <w:szCs w:val="21"/>
        </w:rPr>
      </w:pPr>
      <w:r w:rsidRPr="00744719">
        <w:rPr>
          <w:rFonts w:ascii="Arial" w:hAnsi="Arial" w:cs="Arial"/>
          <w:spacing w:val="4"/>
          <w:kern w:val="0"/>
          <w:sz w:val="21"/>
          <w:szCs w:val="21"/>
        </w:rPr>
        <w:t xml:space="preserve">Cuando utiliza una forma con más de un aparato, puede elegir entre aplicar la forma de forma idéntica a todos los aparatos o desplazarlos para que la forma se extienda a lo largo de los aparatos creando efectos de tipo "onda" A esto se le llama la </w:t>
      </w:r>
      <w:r w:rsidRPr="00744719">
        <w:rPr>
          <w:rFonts w:ascii="Arial" w:hAnsi="Arial" w:cs="Arial"/>
          <w:i/>
          <w:iCs/>
          <w:kern w:val="0"/>
          <w:sz w:val="21"/>
          <w:szCs w:val="21"/>
        </w:rPr>
        <w:t xml:space="preserve">extensión </w:t>
      </w:r>
      <w:r w:rsidRPr="00744719">
        <w:rPr>
          <w:rFonts w:ascii="Arial" w:hAnsi="Arial" w:cs="Arial"/>
          <w:kern w:val="0"/>
          <w:sz w:val="21"/>
          <w:szCs w:val="21"/>
        </w:rPr>
        <w:t>de la forma.</w:t>
      </w:r>
    </w:p>
    <w:p w14:paraId="506C5145" w14:textId="77777777" w:rsidR="00795EF2" w:rsidRPr="00744719" w:rsidRDefault="00795EF2" w:rsidP="009F6FC3">
      <w:pPr>
        <w:widowControl w:val="0"/>
        <w:autoSpaceDE w:val="0"/>
        <w:autoSpaceDN w:val="0"/>
        <w:adjustRightInd w:val="0"/>
        <w:spacing w:before="2" w:after="0" w:line="240" w:lineRule="auto"/>
        <w:ind w:left="-426"/>
        <w:rPr>
          <w:rFonts w:ascii="Arial" w:hAnsi="Arial" w:cs="Arial"/>
          <w:kern w:val="0"/>
          <w:sz w:val="21"/>
          <w:szCs w:val="21"/>
        </w:rPr>
      </w:pPr>
      <w:r w:rsidRPr="00744719">
        <w:rPr>
          <w:rFonts w:ascii="Arial" w:hAnsi="Arial" w:cs="Arial"/>
          <w:spacing w:val="-1"/>
          <w:kern w:val="0"/>
          <w:sz w:val="21"/>
          <w:szCs w:val="21"/>
        </w:rPr>
        <w:t>En Mini 1024, se pueden ejecutar 5 formas simultáneamente, pero solo 1 forma es editable.</w:t>
      </w:r>
    </w:p>
    <w:p w14:paraId="6676B009"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724C3FA7" w14:textId="77777777" w:rsidR="00795EF2" w:rsidRPr="00744719" w:rsidRDefault="00795EF2" w:rsidP="004340B3">
      <w:pPr>
        <w:widowControl w:val="0"/>
        <w:autoSpaceDE w:val="0"/>
        <w:autoSpaceDN w:val="0"/>
        <w:adjustRightInd w:val="0"/>
        <w:spacing w:before="16" w:after="0" w:line="260" w:lineRule="exact"/>
        <w:ind w:hanging="426"/>
        <w:rPr>
          <w:rFonts w:ascii="Arial" w:hAnsi="Arial" w:cs="Arial"/>
          <w:kern w:val="0"/>
          <w:sz w:val="26"/>
          <w:szCs w:val="26"/>
        </w:rPr>
      </w:pPr>
    </w:p>
    <w:p w14:paraId="039A3747" w14:textId="77777777" w:rsidR="00171D19" w:rsidRPr="00744719" w:rsidRDefault="00171D19" w:rsidP="004340B3">
      <w:pPr>
        <w:widowControl w:val="0"/>
        <w:autoSpaceDE w:val="0"/>
        <w:autoSpaceDN w:val="0"/>
        <w:adjustRightInd w:val="0"/>
        <w:spacing w:before="16" w:after="0" w:line="260" w:lineRule="exact"/>
        <w:ind w:hanging="426"/>
        <w:rPr>
          <w:rFonts w:ascii="Arial" w:hAnsi="Arial" w:cs="Arial"/>
          <w:kern w:val="0"/>
          <w:sz w:val="26"/>
          <w:szCs w:val="26"/>
        </w:rPr>
      </w:pPr>
    </w:p>
    <w:p w14:paraId="5FDC1DE5" w14:textId="77777777" w:rsidR="00171D19" w:rsidRPr="00744719" w:rsidRDefault="00171D19" w:rsidP="004340B3">
      <w:pPr>
        <w:widowControl w:val="0"/>
        <w:autoSpaceDE w:val="0"/>
        <w:autoSpaceDN w:val="0"/>
        <w:adjustRightInd w:val="0"/>
        <w:spacing w:before="16" w:after="0" w:line="260" w:lineRule="exact"/>
        <w:ind w:hanging="426"/>
        <w:rPr>
          <w:rFonts w:ascii="Arial" w:hAnsi="Arial" w:cs="Arial"/>
          <w:kern w:val="0"/>
          <w:sz w:val="26"/>
          <w:szCs w:val="26"/>
        </w:rPr>
      </w:pPr>
    </w:p>
    <w:p w14:paraId="7D192750" w14:textId="77777777" w:rsidR="009F6FC3" w:rsidRPr="00744719" w:rsidRDefault="009F6FC3" w:rsidP="004340B3">
      <w:pPr>
        <w:widowControl w:val="0"/>
        <w:autoSpaceDE w:val="0"/>
        <w:autoSpaceDN w:val="0"/>
        <w:adjustRightInd w:val="0"/>
        <w:spacing w:before="16" w:after="0" w:line="260" w:lineRule="exact"/>
        <w:ind w:hanging="426"/>
        <w:rPr>
          <w:rFonts w:ascii="Arial" w:hAnsi="Arial" w:cs="Arial"/>
          <w:kern w:val="0"/>
          <w:sz w:val="26"/>
          <w:szCs w:val="26"/>
        </w:rPr>
      </w:pPr>
    </w:p>
    <w:p w14:paraId="0A693FDE" w14:textId="77777777" w:rsidR="009F6FC3" w:rsidRDefault="009F6FC3" w:rsidP="004340B3">
      <w:pPr>
        <w:widowControl w:val="0"/>
        <w:autoSpaceDE w:val="0"/>
        <w:autoSpaceDN w:val="0"/>
        <w:adjustRightInd w:val="0"/>
        <w:spacing w:before="16" w:after="0" w:line="260" w:lineRule="exact"/>
        <w:ind w:hanging="426"/>
        <w:rPr>
          <w:rFonts w:ascii="Arial" w:hAnsi="Arial" w:cs="Arial"/>
          <w:kern w:val="0"/>
          <w:sz w:val="26"/>
          <w:szCs w:val="26"/>
        </w:rPr>
      </w:pPr>
    </w:p>
    <w:p w14:paraId="4576B3FB" w14:textId="77777777" w:rsidR="00744719" w:rsidRDefault="00744719" w:rsidP="004340B3">
      <w:pPr>
        <w:widowControl w:val="0"/>
        <w:autoSpaceDE w:val="0"/>
        <w:autoSpaceDN w:val="0"/>
        <w:adjustRightInd w:val="0"/>
        <w:spacing w:before="16" w:after="0" w:line="260" w:lineRule="exact"/>
        <w:ind w:hanging="426"/>
        <w:rPr>
          <w:rFonts w:ascii="Arial" w:hAnsi="Arial" w:cs="Arial"/>
          <w:kern w:val="0"/>
          <w:sz w:val="26"/>
          <w:szCs w:val="26"/>
        </w:rPr>
      </w:pPr>
    </w:p>
    <w:p w14:paraId="352409CF" w14:textId="77777777" w:rsidR="00744719" w:rsidRPr="00744719" w:rsidRDefault="00744719" w:rsidP="004340B3">
      <w:pPr>
        <w:widowControl w:val="0"/>
        <w:autoSpaceDE w:val="0"/>
        <w:autoSpaceDN w:val="0"/>
        <w:adjustRightInd w:val="0"/>
        <w:spacing w:before="16" w:after="0" w:line="260" w:lineRule="exact"/>
        <w:ind w:hanging="426"/>
        <w:rPr>
          <w:rFonts w:ascii="Arial" w:hAnsi="Arial" w:cs="Arial"/>
          <w:kern w:val="0"/>
          <w:sz w:val="26"/>
          <w:szCs w:val="26"/>
        </w:rPr>
      </w:pPr>
    </w:p>
    <w:p w14:paraId="7232E991"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lastRenderedPageBreak/>
        <w:t>5.1 Seleccionar una forma</w:t>
      </w:r>
    </w:p>
    <w:p w14:paraId="26376247"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35C20859" w14:textId="77777777" w:rsidR="00795EF2" w:rsidRPr="00744719" w:rsidRDefault="00795EF2" w:rsidP="00744719">
      <w:pPr>
        <w:widowControl w:val="0"/>
        <w:autoSpaceDE w:val="0"/>
        <w:autoSpaceDN w:val="0"/>
        <w:adjustRightInd w:val="0"/>
        <w:spacing w:after="0" w:line="240" w:lineRule="auto"/>
        <w:ind w:right="-120" w:hanging="426"/>
        <w:rPr>
          <w:rFonts w:ascii="Arial" w:hAnsi="Arial" w:cs="Arial"/>
          <w:kern w:val="0"/>
          <w:sz w:val="21"/>
          <w:szCs w:val="21"/>
        </w:rPr>
      </w:pPr>
      <w:r w:rsidRPr="00744719">
        <w:rPr>
          <w:rFonts w:ascii="Arial" w:hAnsi="Arial" w:cs="Arial"/>
          <w:kern w:val="0"/>
          <w:sz w:val="21"/>
          <w:szCs w:val="21"/>
        </w:rPr>
        <w:t>1) Seleccionar accesorios;</w:t>
      </w:r>
    </w:p>
    <w:p w14:paraId="6FC70DE7"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&lt;Forma&gt; en "Área de función";</w:t>
      </w:r>
    </w:p>
    <w:p w14:paraId="426D5360"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Presione &lt;A&gt; [Reproducir una forma];</w:t>
      </w:r>
    </w:p>
    <w:p w14:paraId="77245879" w14:textId="2F2A4741" w:rsidR="00795EF2" w:rsidRPr="00744719" w:rsidRDefault="00795EF2" w:rsidP="009F6FC3">
      <w:pPr>
        <w:widowControl w:val="0"/>
        <w:autoSpaceDE w:val="0"/>
        <w:autoSpaceDN w:val="0"/>
        <w:adjustRightInd w:val="0"/>
        <w:spacing w:before="70" w:after="0" w:line="240" w:lineRule="auto"/>
        <w:ind w:left="-142" w:hanging="284"/>
        <w:rPr>
          <w:rFonts w:ascii="Arial" w:hAnsi="Arial" w:cs="Arial"/>
          <w:kern w:val="0"/>
          <w:sz w:val="21"/>
          <w:szCs w:val="21"/>
        </w:rPr>
      </w:pPr>
      <w:r w:rsidRPr="00744719">
        <w:rPr>
          <w:rFonts w:ascii="Arial" w:hAnsi="Arial" w:cs="Arial"/>
          <w:kern w:val="0"/>
          <w:sz w:val="21"/>
          <w:szCs w:val="21"/>
        </w:rPr>
        <w:t>4) Presione &lt;Arriba&gt; o &lt;Abajo&gt; para seleccionar un tipo de forma y confirmar con una tecla</w:t>
      </w:r>
      <w:r w:rsidR="009F6FC3" w:rsidRPr="00744719">
        <w:rPr>
          <w:rFonts w:ascii="Arial" w:hAnsi="Arial" w:cs="Arial"/>
          <w:kern w:val="0"/>
          <w:sz w:val="21"/>
          <w:szCs w:val="21"/>
        </w:rPr>
        <w:t xml:space="preserve"> </w:t>
      </w:r>
      <w:r w:rsidRPr="00744719">
        <w:rPr>
          <w:rFonts w:ascii="Arial" w:hAnsi="Arial" w:cs="Arial"/>
          <w:kern w:val="0"/>
          <w:sz w:val="21"/>
          <w:szCs w:val="21"/>
        </w:rPr>
        <w:t>programable;</w:t>
      </w:r>
    </w:p>
    <w:p w14:paraId="4863088D"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5) Presione &lt;Arriba&gt; o &lt;Abajo&gt; para seleccionar una forma y confirmar con una tecla programable.</w:t>
      </w:r>
    </w:p>
    <w:p w14:paraId="1A4BE6F6"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6CE827C2" w14:textId="77777777" w:rsidR="00795EF2" w:rsidRPr="00744719" w:rsidRDefault="00795EF2" w:rsidP="004340B3">
      <w:pPr>
        <w:widowControl w:val="0"/>
        <w:autoSpaceDE w:val="0"/>
        <w:autoSpaceDN w:val="0"/>
        <w:adjustRightInd w:val="0"/>
        <w:spacing w:before="17" w:after="0" w:line="260" w:lineRule="exact"/>
        <w:ind w:hanging="426"/>
        <w:rPr>
          <w:rFonts w:ascii="Arial" w:hAnsi="Arial" w:cs="Arial"/>
          <w:kern w:val="0"/>
          <w:sz w:val="26"/>
          <w:szCs w:val="26"/>
        </w:rPr>
      </w:pPr>
    </w:p>
    <w:p w14:paraId="214A26C1"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5.2 Editar una forma</w:t>
      </w:r>
    </w:p>
    <w:p w14:paraId="34BD7588"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20211A19" w14:textId="30F2E948" w:rsidR="00EE1BE3" w:rsidRPr="00744719" w:rsidRDefault="00795EF2" w:rsidP="00EE1BE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&lt;Forma&gt; en "Área de función";</w:t>
      </w:r>
    </w:p>
    <w:p w14:paraId="208C8D0B" w14:textId="04287BC6" w:rsidR="00795EF2" w:rsidRPr="00744719" w:rsidRDefault="00795EF2" w:rsidP="004340B3">
      <w:pPr>
        <w:widowControl w:val="0"/>
        <w:autoSpaceDE w:val="0"/>
        <w:autoSpaceDN w:val="0"/>
        <w:adjustRightInd w:val="0"/>
        <w:spacing w:before="75" w:after="0" w:line="240" w:lineRule="auto"/>
        <w:ind w:hanging="426"/>
        <w:rPr>
          <w:rFonts w:ascii="Arial" w:hAnsi="Arial" w:cs="Arial"/>
          <w:kern w:val="0"/>
          <w:sz w:val="21"/>
          <w:szCs w:val="21"/>
        </w:rPr>
      </w:pPr>
      <w:r w:rsidRPr="00744719">
        <w:rPr>
          <w:rFonts w:ascii="Arial" w:hAnsi="Arial" w:cs="Arial"/>
          <w:kern w:val="0"/>
          <w:sz w:val="21"/>
          <w:szCs w:val="21"/>
        </w:rPr>
        <w:t>2) Presione &lt;B&gt; [Editar una forma];</w:t>
      </w:r>
    </w:p>
    <w:p w14:paraId="4B0BB53D" w14:textId="77777777" w:rsidR="00795EF2" w:rsidRPr="00744719" w:rsidRDefault="00795EF2" w:rsidP="009F6FC3">
      <w:pPr>
        <w:widowControl w:val="0"/>
        <w:autoSpaceDE w:val="0"/>
        <w:autoSpaceDN w:val="0"/>
        <w:adjustRightInd w:val="0"/>
        <w:spacing w:before="70" w:after="0" w:line="310" w:lineRule="auto"/>
        <w:ind w:left="-142" w:right="79" w:hanging="284"/>
        <w:rPr>
          <w:rFonts w:ascii="Arial" w:hAnsi="Arial" w:cs="Arial"/>
          <w:kern w:val="0"/>
          <w:sz w:val="21"/>
          <w:szCs w:val="21"/>
        </w:rPr>
      </w:pPr>
      <w:r w:rsidRPr="00744719">
        <w:rPr>
          <w:rFonts w:ascii="Arial" w:hAnsi="Arial" w:cs="Arial"/>
          <w:kern w:val="0"/>
          <w:sz w:val="21"/>
          <w:szCs w:val="21"/>
        </w:rPr>
        <w:t>3) Resalte la forma que desea editar con una tecla programable; luego, presione &lt;Salir&gt; para salir de este menú;</w:t>
      </w:r>
    </w:p>
    <w:p w14:paraId="1B34C1A0"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4) Presione &lt;C&gt; [Parámetros de forma];</w:t>
      </w:r>
    </w:p>
    <w:p w14:paraId="51F4D025" w14:textId="77777777" w:rsidR="00795EF2" w:rsidRPr="00744719" w:rsidRDefault="00795EF2" w:rsidP="009F6FC3">
      <w:pPr>
        <w:widowControl w:val="0"/>
        <w:autoSpaceDE w:val="0"/>
        <w:autoSpaceDN w:val="0"/>
        <w:adjustRightInd w:val="0"/>
        <w:spacing w:before="70" w:after="0" w:line="310" w:lineRule="auto"/>
        <w:ind w:left="-142" w:right="82" w:hanging="284"/>
        <w:rPr>
          <w:rFonts w:ascii="Arial" w:hAnsi="Arial" w:cs="Arial"/>
          <w:kern w:val="0"/>
          <w:sz w:val="21"/>
          <w:szCs w:val="21"/>
        </w:rPr>
      </w:pPr>
      <w:r w:rsidRPr="00744719">
        <w:rPr>
          <w:rFonts w:ascii="Arial" w:hAnsi="Arial" w:cs="Arial"/>
          <w:kern w:val="0"/>
          <w:sz w:val="21"/>
          <w:szCs w:val="21"/>
        </w:rPr>
        <w:t>5) Resalte el parámetro que desea modificar con una tecla programable; a continuación, cambie el valor por &lt;Valor de la rueda&gt;.</w:t>
      </w:r>
    </w:p>
    <w:p w14:paraId="37E1FE0C"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kern w:val="0"/>
          <w:sz w:val="21"/>
          <w:szCs w:val="21"/>
        </w:rPr>
        <w:t>Tamaño: La amplitud.</w:t>
      </w:r>
    </w:p>
    <w:p w14:paraId="73DBEDB2"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9"/>
          <w:kern w:val="0"/>
          <w:sz w:val="21"/>
          <w:szCs w:val="21"/>
        </w:rPr>
        <w:t>Velocidad: La velocidad de carrera de la figura.</w:t>
      </w:r>
    </w:p>
    <w:p w14:paraId="573AAF9D"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proofErr w:type="spellStart"/>
      <w:r w:rsidRPr="00744719">
        <w:rPr>
          <w:rFonts w:ascii="Arial" w:hAnsi="Arial" w:cs="Arial"/>
          <w:spacing w:val="1"/>
          <w:kern w:val="0"/>
          <w:sz w:val="21"/>
          <w:szCs w:val="21"/>
        </w:rPr>
        <w:t>Repeat</w:t>
      </w:r>
      <w:proofErr w:type="spellEnd"/>
      <w:r w:rsidRPr="00744719">
        <w:rPr>
          <w:rFonts w:ascii="Arial" w:hAnsi="Arial" w:cs="Arial"/>
          <w:spacing w:val="1"/>
          <w:kern w:val="0"/>
          <w:sz w:val="21"/>
          <w:szCs w:val="21"/>
        </w:rPr>
        <w:t>: Repite el patrón tras el número de aparatos.</w:t>
      </w:r>
    </w:p>
    <w:p w14:paraId="016FEDE2"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9"/>
          <w:kern w:val="0"/>
          <w:sz w:val="21"/>
          <w:szCs w:val="21"/>
        </w:rPr>
        <w:t>Spread: Cómo se distribuyen los instrumentos a lo largo del patrón, 0 = spread uniforme.</w:t>
      </w:r>
    </w:p>
    <w:p w14:paraId="3E05B465"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7BE6507E" w14:textId="77777777" w:rsidR="00795EF2" w:rsidRPr="00744719" w:rsidRDefault="00795EF2" w:rsidP="004340B3">
      <w:pPr>
        <w:widowControl w:val="0"/>
        <w:autoSpaceDE w:val="0"/>
        <w:autoSpaceDN w:val="0"/>
        <w:adjustRightInd w:val="0"/>
        <w:spacing w:before="17" w:after="0" w:line="260" w:lineRule="exact"/>
        <w:ind w:hanging="426"/>
        <w:rPr>
          <w:rFonts w:ascii="Arial" w:hAnsi="Arial" w:cs="Arial"/>
          <w:kern w:val="0"/>
          <w:sz w:val="26"/>
          <w:szCs w:val="26"/>
        </w:rPr>
      </w:pPr>
    </w:p>
    <w:p w14:paraId="4DAAFA38"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5.3 Eliminar una forma</w:t>
      </w:r>
    </w:p>
    <w:p w14:paraId="334E0758"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537C7C01"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&lt;Forma&gt; en "Área de función";</w:t>
      </w:r>
    </w:p>
    <w:p w14:paraId="69AE25AD"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&lt;Eliminar&gt; en "Área de funciones";</w:t>
      </w:r>
    </w:p>
    <w:p w14:paraId="58E84C97"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Resalte la forma que desea eliminar;</w:t>
      </w:r>
    </w:p>
    <w:p w14:paraId="62CF2887"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4) Pulse &lt;</w:t>
      </w:r>
      <w:proofErr w:type="spellStart"/>
      <w:r w:rsidRPr="00744719">
        <w:rPr>
          <w:rFonts w:ascii="Arial" w:hAnsi="Arial" w:cs="Arial"/>
          <w:kern w:val="0"/>
          <w:sz w:val="21"/>
          <w:szCs w:val="21"/>
        </w:rPr>
        <w:t>Enter</w:t>
      </w:r>
      <w:proofErr w:type="spellEnd"/>
      <w:r w:rsidRPr="00744719">
        <w:rPr>
          <w:rFonts w:ascii="Arial" w:hAnsi="Arial" w:cs="Arial"/>
          <w:kern w:val="0"/>
          <w:sz w:val="21"/>
          <w:szCs w:val="21"/>
        </w:rPr>
        <w:t>&gt; para confirmar.</w:t>
      </w:r>
    </w:p>
    <w:p w14:paraId="40529D8F"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3C733A9C" w14:textId="77777777" w:rsidR="00795EF2" w:rsidRPr="00744719" w:rsidRDefault="00795EF2" w:rsidP="004340B3">
      <w:pPr>
        <w:widowControl w:val="0"/>
        <w:autoSpaceDE w:val="0"/>
        <w:autoSpaceDN w:val="0"/>
        <w:adjustRightInd w:val="0"/>
        <w:spacing w:before="16" w:after="0" w:line="260" w:lineRule="exact"/>
        <w:ind w:hanging="426"/>
        <w:rPr>
          <w:rFonts w:ascii="Arial" w:hAnsi="Arial" w:cs="Arial"/>
          <w:kern w:val="0"/>
          <w:sz w:val="26"/>
          <w:szCs w:val="26"/>
        </w:rPr>
      </w:pPr>
    </w:p>
    <w:p w14:paraId="2B9C4D56"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5.4 Parámetros de reproducción</w:t>
      </w:r>
    </w:p>
    <w:p w14:paraId="264FADD7"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59CCE386" w14:textId="77777777" w:rsidR="00795EF2" w:rsidRPr="00744719" w:rsidRDefault="00795EF2" w:rsidP="009F6FC3">
      <w:pPr>
        <w:widowControl w:val="0"/>
        <w:autoSpaceDE w:val="0"/>
        <w:autoSpaceDN w:val="0"/>
        <w:adjustRightInd w:val="0"/>
        <w:spacing w:after="0" w:line="310" w:lineRule="auto"/>
        <w:ind w:left="-426" w:right="81"/>
        <w:rPr>
          <w:rFonts w:ascii="Arial" w:hAnsi="Arial" w:cs="Arial"/>
          <w:kern w:val="0"/>
          <w:sz w:val="21"/>
          <w:szCs w:val="21"/>
        </w:rPr>
      </w:pPr>
      <w:r w:rsidRPr="00744719">
        <w:rPr>
          <w:rFonts w:ascii="Arial" w:hAnsi="Arial" w:cs="Arial"/>
          <w:kern w:val="0"/>
          <w:sz w:val="21"/>
          <w:szCs w:val="21"/>
        </w:rPr>
        <w:t>Esta opción le permite establecer los parámetros para una forma almacenada en una reproducción / escena. Cuando una escena se desvanece, puede determinar si la forma debe comenzar a tamaño completo y velocidad al instante (Estático) o si la velocidad y/o el tamaño de la forma también deben desvanecerse (Temporizado). Si el modo de memoria se establece en 0, se ignoran los ajustes de tamaño y velocidad.</w:t>
      </w:r>
    </w:p>
    <w:p w14:paraId="24418464" w14:textId="77777777" w:rsidR="00795EF2" w:rsidRPr="00744719" w:rsidRDefault="00795EF2" w:rsidP="009F6FC3">
      <w:pPr>
        <w:widowControl w:val="0"/>
        <w:autoSpaceDE w:val="0"/>
        <w:autoSpaceDN w:val="0"/>
        <w:adjustRightInd w:val="0"/>
        <w:spacing w:before="1" w:after="0" w:line="240" w:lineRule="auto"/>
        <w:ind w:left="-426"/>
        <w:rPr>
          <w:rFonts w:ascii="Arial" w:hAnsi="Arial" w:cs="Arial"/>
          <w:kern w:val="0"/>
          <w:sz w:val="21"/>
          <w:szCs w:val="21"/>
        </w:rPr>
      </w:pPr>
      <w:r w:rsidRPr="00744719">
        <w:rPr>
          <w:rFonts w:ascii="Arial" w:hAnsi="Arial" w:cs="Arial"/>
          <w:kern w:val="0"/>
          <w:sz w:val="21"/>
          <w:szCs w:val="21"/>
        </w:rPr>
        <w:t>1) En el menú de formas, presione &lt;E&gt;.</w:t>
      </w:r>
    </w:p>
    <w:p w14:paraId="0080BBB6" w14:textId="77777777" w:rsidR="00795EF2" w:rsidRPr="00744719" w:rsidRDefault="00795EF2" w:rsidP="009F6FC3">
      <w:pPr>
        <w:widowControl w:val="0"/>
        <w:autoSpaceDE w:val="0"/>
        <w:autoSpaceDN w:val="0"/>
        <w:adjustRightInd w:val="0"/>
        <w:spacing w:before="70" w:after="0" w:line="240" w:lineRule="auto"/>
        <w:ind w:left="-426"/>
        <w:rPr>
          <w:rFonts w:ascii="Arial" w:hAnsi="Arial" w:cs="Arial"/>
          <w:kern w:val="0"/>
          <w:sz w:val="21"/>
          <w:szCs w:val="21"/>
        </w:rPr>
      </w:pPr>
      <w:r w:rsidRPr="00744719">
        <w:rPr>
          <w:rFonts w:ascii="Arial" w:hAnsi="Arial" w:cs="Arial"/>
          <w:kern w:val="0"/>
          <w:sz w:val="21"/>
          <w:szCs w:val="21"/>
        </w:rPr>
        <w:t>2) Pulse el botón &lt;Reproducción&gt; de la reproducción para la que desea establecer los parámetros.</w:t>
      </w:r>
    </w:p>
    <w:p w14:paraId="65ADDE40" w14:textId="77777777" w:rsidR="00795EF2" w:rsidRPr="00744719" w:rsidRDefault="00795EF2" w:rsidP="009F6FC3">
      <w:pPr>
        <w:widowControl w:val="0"/>
        <w:autoSpaceDE w:val="0"/>
        <w:autoSpaceDN w:val="0"/>
        <w:adjustRightInd w:val="0"/>
        <w:spacing w:before="70" w:after="0" w:line="240" w:lineRule="auto"/>
        <w:ind w:left="-426"/>
        <w:rPr>
          <w:rFonts w:ascii="Arial" w:hAnsi="Arial" w:cs="Arial"/>
          <w:kern w:val="0"/>
          <w:sz w:val="21"/>
          <w:szCs w:val="21"/>
        </w:rPr>
      </w:pPr>
      <w:r w:rsidRPr="00744719">
        <w:rPr>
          <w:rFonts w:ascii="Arial" w:hAnsi="Arial" w:cs="Arial"/>
          <w:kern w:val="0"/>
          <w:sz w:val="21"/>
          <w:szCs w:val="21"/>
        </w:rPr>
        <w:t>3) &lt;A&gt; establezca el tamaño en Estático o Temporizado.</w:t>
      </w:r>
    </w:p>
    <w:p w14:paraId="5A3432BD" w14:textId="77777777" w:rsidR="00795EF2" w:rsidRPr="00744719" w:rsidRDefault="00795EF2" w:rsidP="009F6FC3">
      <w:pPr>
        <w:widowControl w:val="0"/>
        <w:autoSpaceDE w:val="0"/>
        <w:autoSpaceDN w:val="0"/>
        <w:adjustRightInd w:val="0"/>
        <w:spacing w:before="70" w:after="0" w:line="240" w:lineRule="auto"/>
        <w:ind w:left="-426"/>
        <w:rPr>
          <w:rFonts w:ascii="Arial" w:hAnsi="Arial" w:cs="Arial"/>
          <w:kern w:val="0"/>
          <w:sz w:val="21"/>
          <w:szCs w:val="21"/>
        </w:rPr>
      </w:pPr>
      <w:r w:rsidRPr="00744719">
        <w:rPr>
          <w:rFonts w:ascii="Arial" w:hAnsi="Arial" w:cs="Arial"/>
          <w:kern w:val="0"/>
          <w:sz w:val="21"/>
          <w:szCs w:val="21"/>
        </w:rPr>
        <w:t>4) &lt;B&gt; establezca la velocidad en Estática o Temporizada.</w:t>
      </w:r>
    </w:p>
    <w:p w14:paraId="1F8B5AC6" w14:textId="77777777" w:rsidR="00795EF2" w:rsidRPr="00744719" w:rsidRDefault="00795EF2" w:rsidP="009F6FC3">
      <w:pPr>
        <w:widowControl w:val="0"/>
        <w:autoSpaceDE w:val="0"/>
        <w:autoSpaceDN w:val="0"/>
        <w:adjustRightInd w:val="0"/>
        <w:spacing w:before="70" w:after="0" w:line="240" w:lineRule="auto"/>
        <w:ind w:left="-426"/>
        <w:rPr>
          <w:rFonts w:ascii="Arial" w:hAnsi="Arial" w:cs="Arial"/>
          <w:kern w:val="0"/>
          <w:sz w:val="21"/>
          <w:szCs w:val="21"/>
        </w:rPr>
      </w:pPr>
      <w:r w:rsidRPr="00744719">
        <w:rPr>
          <w:rFonts w:ascii="Arial" w:hAnsi="Arial" w:cs="Arial"/>
          <w:kern w:val="0"/>
          <w:sz w:val="21"/>
          <w:szCs w:val="21"/>
        </w:rPr>
        <w:t>5) &lt;C&gt; le permite eliminar el desplazamiento causado por una forma cuando se detiene.</w:t>
      </w:r>
    </w:p>
    <w:p w14:paraId="10458B25" w14:textId="0F506040" w:rsidR="00795EF2" w:rsidRPr="00744719" w:rsidRDefault="00795EF2" w:rsidP="009F6FC3">
      <w:pPr>
        <w:widowControl w:val="0"/>
        <w:autoSpaceDE w:val="0"/>
        <w:autoSpaceDN w:val="0"/>
        <w:adjustRightInd w:val="0"/>
        <w:spacing w:before="70" w:after="0" w:line="310" w:lineRule="auto"/>
        <w:ind w:left="-426" w:right="212"/>
        <w:rPr>
          <w:rFonts w:ascii="Arial" w:hAnsi="Arial" w:cs="Arial"/>
          <w:kern w:val="0"/>
          <w:sz w:val="21"/>
          <w:szCs w:val="21"/>
        </w:rPr>
      </w:pPr>
      <w:r w:rsidRPr="00744719">
        <w:rPr>
          <w:rFonts w:ascii="Arial" w:hAnsi="Arial" w:cs="Arial"/>
          <w:spacing w:val="4"/>
          <w:kern w:val="0"/>
          <w:sz w:val="21"/>
          <w:szCs w:val="21"/>
        </w:rPr>
        <w:t>Cuando desactivas una memoria con una forma, los accesorios se desplazarán por el último estado de la forma. Establecer esta opción en "Eliminado" hace que el dispositivo vuelva a sus configuraciones programadas. Al establecer esta opción en "Restos", se deja la forma</w:t>
      </w:r>
      <w:r w:rsidR="009F6FC3" w:rsidRPr="00744719">
        <w:rPr>
          <w:rFonts w:ascii="Arial" w:hAnsi="Arial" w:cs="Arial"/>
          <w:kern w:val="0"/>
          <w:sz w:val="21"/>
          <w:szCs w:val="21"/>
        </w:rPr>
        <w:t xml:space="preserve"> </w:t>
      </w:r>
      <w:r w:rsidRPr="00744719">
        <w:rPr>
          <w:rFonts w:ascii="Arial" w:hAnsi="Arial" w:cs="Arial"/>
          <w:kern w:val="0"/>
          <w:position w:val="-1"/>
          <w:sz w:val="21"/>
          <w:szCs w:val="21"/>
        </w:rPr>
        <w:t>desplazamiento en su lugar.</w:t>
      </w:r>
    </w:p>
    <w:p w14:paraId="56F7C7A8"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403E5BF7" w14:textId="77777777" w:rsidR="009F6FC3" w:rsidRPr="00744719" w:rsidRDefault="009F6FC3" w:rsidP="004340B3">
      <w:pPr>
        <w:widowControl w:val="0"/>
        <w:autoSpaceDE w:val="0"/>
        <w:autoSpaceDN w:val="0"/>
        <w:adjustRightInd w:val="0"/>
        <w:spacing w:after="0" w:line="200" w:lineRule="exact"/>
        <w:ind w:hanging="426"/>
        <w:rPr>
          <w:rFonts w:ascii="Arial" w:hAnsi="Arial" w:cs="Arial"/>
          <w:kern w:val="0"/>
          <w:sz w:val="20"/>
          <w:szCs w:val="20"/>
        </w:rPr>
      </w:pPr>
    </w:p>
    <w:p w14:paraId="7AB3613A" w14:textId="77777777" w:rsidR="00795EF2" w:rsidRPr="00744719" w:rsidRDefault="00795EF2" w:rsidP="004340B3">
      <w:pPr>
        <w:widowControl w:val="0"/>
        <w:autoSpaceDE w:val="0"/>
        <w:autoSpaceDN w:val="0"/>
        <w:adjustRightInd w:val="0"/>
        <w:spacing w:before="13" w:after="0" w:line="200" w:lineRule="exact"/>
        <w:ind w:hanging="426"/>
        <w:rPr>
          <w:rFonts w:ascii="Arial" w:hAnsi="Arial" w:cs="Arial"/>
          <w:kern w:val="0"/>
          <w:sz w:val="20"/>
          <w:szCs w:val="20"/>
        </w:rPr>
      </w:pPr>
    </w:p>
    <w:p w14:paraId="346B6A91" w14:textId="77777777" w:rsidR="009F6FC3" w:rsidRPr="00744719" w:rsidRDefault="009F6FC3" w:rsidP="009F6FC3">
      <w:pPr>
        <w:widowControl w:val="0"/>
        <w:tabs>
          <w:tab w:val="left" w:pos="8420"/>
        </w:tabs>
        <w:autoSpaceDE w:val="0"/>
        <w:autoSpaceDN w:val="0"/>
        <w:adjustRightInd w:val="0"/>
        <w:spacing w:before="3" w:after="0" w:line="240" w:lineRule="auto"/>
        <w:ind w:hanging="426"/>
        <w:rPr>
          <w:rFonts w:ascii="Arial" w:hAnsi="Arial" w:cs="Arial"/>
          <w:b/>
          <w:bCs/>
          <w:kern w:val="0"/>
          <w:sz w:val="32"/>
          <w:szCs w:val="32"/>
        </w:rPr>
      </w:pPr>
    </w:p>
    <w:p w14:paraId="4032C5BB" w14:textId="7B48F1EB" w:rsidR="009F6FC3" w:rsidRPr="00744719" w:rsidRDefault="009F6FC3" w:rsidP="009F6FC3">
      <w:pPr>
        <w:widowControl w:val="0"/>
        <w:tabs>
          <w:tab w:val="left" w:pos="8420"/>
        </w:tabs>
        <w:autoSpaceDE w:val="0"/>
        <w:autoSpaceDN w:val="0"/>
        <w:adjustRightInd w:val="0"/>
        <w:spacing w:before="3" w:after="0" w:line="240" w:lineRule="auto"/>
        <w:ind w:hanging="426"/>
        <w:rPr>
          <w:rFonts w:ascii="Arial" w:hAnsi="Arial" w:cs="Arial"/>
          <w:kern w:val="0"/>
          <w:sz w:val="44"/>
          <w:szCs w:val="44"/>
        </w:rPr>
      </w:pPr>
      <w:r w:rsidRPr="00744719">
        <w:rPr>
          <w:rFonts w:ascii="Arial" w:hAnsi="Arial" w:cs="Arial"/>
          <w:b/>
          <w:bCs/>
          <w:kern w:val="0"/>
          <w:sz w:val="32"/>
          <w:szCs w:val="32"/>
        </w:rPr>
        <w:lastRenderedPageBreak/>
        <w:t>6. PALETA</w:t>
      </w:r>
    </w:p>
    <w:p w14:paraId="4ED543A0" w14:textId="77777777" w:rsidR="00795EF2" w:rsidRPr="00744719" w:rsidRDefault="00795EF2" w:rsidP="009F6FC3">
      <w:pPr>
        <w:widowControl w:val="0"/>
        <w:autoSpaceDE w:val="0"/>
        <w:autoSpaceDN w:val="0"/>
        <w:adjustRightInd w:val="0"/>
        <w:spacing w:before="93" w:after="0" w:line="325" w:lineRule="auto"/>
        <w:ind w:left="-426" w:right="86"/>
        <w:jc w:val="both"/>
        <w:rPr>
          <w:rFonts w:ascii="Arial" w:hAnsi="Arial" w:cs="Arial"/>
          <w:kern w:val="0"/>
          <w:sz w:val="20"/>
          <w:szCs w:val="20"/>
        </w:rPr>
      </w:pPr>
      <w:r w:rsidRPr="00744719">
        <w:rPr>
          <w:rFonts w:ascii="Arial" w:hAnsi="Arial" w:cs="Arial"/>
          <w:spacing w:val="9"/>
          <w:kern w:val="0"/>
          <w:sz w:val="20"/>
          <w:szCs w:val="20"/>
        </w:rPr>
        <w:t>A la hora de programar un espectáculo te darás cuenta de que utilizas con frecuencia determinadas posiciones, colores, etc. Al igual que la paleta de un artista, la Pearl le permite almacenar estos ajustes para que pueda recuperarlos con solo tocar un botón en lugar de tener que encontrarlos en las ruedas cada vez. Hay 6 páginas de 10 entradas de paleta.</w:t>
      </w:r>
    </w:p>
    <w:p w14:paraId="66902664" w14:textId="77777777" w:rsidR="00795EF2" w:rsidRPr="00744719" w:rsidRDefault="00795EF2" w:rsidP="009F6FC3">
      <w:pPr>
        <w:widowControl w:val="0"/>
        <w:autoSpaceDE w:val="0"/>
        <w:autoSpaceDN w:val="0"/>
        <w:adjustRightInd w:val="0"/>
        <w:spacing w:before="2" w:after="0" w:line="325" w:lineRule="auto"/>
        <w:ind w:left="-426" w:right="87"/>
        <w:rPr>
          <w:rFonts w:ascii="Arial" w:hAnsi="Arial" w:cs="Arial"/>
          <w:kern w:val="0"/>
          <w:sz w:val="20"/>
          <w:szCs w:val="20"/>
        </w:rPr>
      </w:pPr>
      <w:r w:rsidRPr="00744719">
        <w:rPr>
          <w:rFonts w:ascii="Arial" w:hAnsi="Arial" w:cs="Arial"/>
          <w:spacing w:val="-1"/>
          <w:kern w:val="0"/>
          <w:sz w:val="20"/>
          <w:szCs w:val="20"/>
        </w:rPr>
        <w:t>Además, cuando se conecta un aparato, el controlador carga 10 posiciones preestablecidas, 10 colores y 10 gobos en la paleta de ese aparato. Esto le permite recordar colores y gobos específicos sin tener que encontrarlos usando las ruedas. Normalmente, las posiciones deben editarse antes de poder usarlas.</w:t>
      </w:r>
    </w:p>
    <w:p w14:paraId="412AD730" w14:textId="77777777" w:rsidR="00AB564C" w:rsidRPr="00744719" w:rsidRDefault="00AB564C" w:rsidP="004340B3">
      <w:pPr>
        <w:widowControl w:val="0"/>
        <w:autoSpaceDE w:val="0"/>
        <w:autoSpaceDN w:val="0"/>
        <w:adjustRightInd w:val="0"/>
        <w:spacing w:before="18" w:after="0" w:line="240" w:lineRule="auto"/>
        <w:ind w:hanging="426"/>
        <w:rPr>
          <w:rFonts w:ascii="Arial" w:hAnsi="Arial" w:cs="Arial"/>
          <w:kern w:val="0"/>
          <w:sz w:val="20"/>
          <w:szCs w:val="20"/>
        </w:rPr>
      </w:pPr>
    </w:p>
    <w:p w14:paraId="2CF4EE0F" w14:textId="73D15806" w:rsidR="00795EF2" w:rsidRPr="00744719" w:rsidRDefault="00795EF2" w:rsidP="004340B3">
      <w:pPr>
        <w:widowControl w:val="0"/>
        <w:autoSpaceDE w:val="0"/>
        <w:autoSpaceDN w:val="0"/>
        <w:adjustRightInd w:val="0"/>
        <w:spacing w:before="18" w:after="0" w:line="240" w:lineRule="auto"/>
        <w:ind w:hanging="426"/>
        <w:rPr>
          <w:rFonts w:ascii="Arial" w:hAnsi="Arial" w:cs="Arial"/>
          <w:kern w:val="0"/>
          <w:sz w:val="32"/>
          <w:szCs w:val="32"/>
        </w:rPr>
      </w:pPr>
      <w:r w:rsidRPr="00744719">
        <w:rPr>
          <w:rFonts w:ascii="Arial" w:hAnsi="Arial" w:cs="Arial"/>
          <w:b/>
          <w:bCs/>
          <w:kern w:val="0"/>
          <w:sz w:val="32"/>
          <w:szCs w:val="32"/>
        </w:rPr>
        <w:t>6.1 Grabación de una paleta</w:t>
      </w:r>
    </w:p>
    <w:p w14:paraId="4B5D71D7"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5AE52E61"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&lt;Borrar&gt; para borrar el programador.</w:t>
      </w:r>
    </w:p>
    <w:p w14:paraId="253120F2"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Seleccione las luminarias para las que desea almacenar los valores de la paleta.</w:t>
      </w:r>
    </w:p>
    <w:p w14:paraId="68C9B85B" w14:textId="77777777" w:rsidR="00795EF2" w:rsidRPr="00744719" w:rsidRDefault="00795EF2" w:rsidP="004340B3">
      <w:pPr>
        <w:widowControl w:val="0"/>
        <w:autoSpaceDE w:val="0"/>
        <w:autoSpaceDN w:val="0"/>
        <w:adjustRightInd w:val="0"/>
        <w:spacing w:before="70" w:after="0" w:line="310" w:lineRule="auto"/>
        <w:ind w:right="212" w:hanging="426"/>
        <w:rPr>
          <w:rFonts w:ascii="Arial" w:hAnsi="Arial" w:cs="Arial"/>
          <w:kern w:val="0"/>
          <w:sz w:val="21"/>
          <w:szCs w:val="21"/>
        </w:rPr>
      </w:pPr>
      <w:r w:rsidRPr="00744719">
        <w:rPr>
          <w:rFonts w:ascii="Arial" w:hAnsi="Arial" w:cs="Arial"/>
          <w:kern w:val="0"/>
          <w:sz w:val="21"/>
          <w:szCs w:val="21"/>
        </w:rPr>
        <w:t>3) Usando los botones de atributos y las ruedas, establezca los atributos que desee en la entrada de la paleta. Puede almacenar cualquiera o todos los atributos de un aparato en cada entrada de la paleta. Solo se recodificarán los atributos que haya cambiado.</w:t>
      </w:r>
    </w:p>
    <w:p w14:paraId="1DB27019"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4) Presione &lt;Escena&gt;, luego presione el botón &lt;Paleta&gt; para volver a codificar.</w:t>
      </w:r>
    </w:p>
    <w:p w14:paraId="61833E48" w14:textId="77777777" w:rsidR="00795EF2" w:rsidRPr="00744719" w:rsidRDefault="00795EF2" w:rsidP="004340B3">
      <w:pPr>
        <w:widowControl w:val="0"/>
        <w:autoSpaceDE w:val="0"/>
        <w:autoSpaceDN w:val="0"/>
        <w:adjustRightInd w:val="0"/>
        <w:spacing w:before="9" w:after="0" w:line="180" w:lineRule="exact"/>
        <w:ind w:hanging="426"/>
        <w:rPr>
          <w:rFonts w:ascii="Arial" w:hAnsi="Arial" w:cs="Arial"/>
          <w:kern w:val="0"/>
          <w:sz w:val="18"/>
          <w:szCs w:val="18"/>
        </w:rPr>
      </w:pPr>
    </w:p>
    <w:p w14:paraId="02F929C6"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2BC44DB3"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24E58B6C"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15226BFA"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6.2 Eliminar una paleta</w:t>
      </w:r>
    </w:p>
    <w:p w14:paraId="64952312"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486F4DCB"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&lt;Eliminar&gt;.</w:t>
      </w:r>
    </w:p>
    <w:p w14:paraId="71083FEE"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&lt;Paleta&gt; dos veces para eliminar.</w:t>
      </w:r>
    </w:p>
    <w:p w14:paraId="64898FD6" w14:textId="77777777" w:rsidR="00795EF2" w:rsidRPr="00744719" w:rsidRDefault="00795EF2" w:rsidP="004340B3">
      <w:pPr>
        <w:widowControl w:val="0"/>
        <w:autoSpaceDE w:val="0"/>
        <w:autoSpaceDN w:val="0"/>
        <w:adjustRightInd w:val="0"/>
        <w:spacing w:before="8" w:after="0" w:line="180" w:lineRule="exact"/>
        <w:ind w:hanging="426"/>
        <w:rPr>
          <w:rFonts w:ascii="Arial" w:hAnsi="Arial" w:cs="Arial"/>
          <w:kern w:val="0"/>
          <w:sz w:val="18"/>
          <w:szCs w:val="18"/>
        </w:rPr>
      </w:pPr>
    </w:p>
    <w:p w14:paraId="0C5FE0AF"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553B482E"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5E4CE5CD"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4718C230"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6.3 Recuperar un valor de paleta</w:t>
      </w:r>
    </w:p>
    <w:p w14:paraId="1BDE87AD"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4307C254"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Seleccione los aparatos a los que desea aplicar el valor de la paleta.</w:t>
      </w:r>
    </w:p>
    <w:p w14:paraId="1BB6D920"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&lt;Paleta&gt; para recuperar el valor.</w:t>
      </w:r>
    </w:p>
    <w:p w14:paraId="50B4547A" w14:textId="77777777" w:rsidR="00795EF2" w:rsidRPr="00744719" w:rsidRDefault="00795EF2" w:rsidP="004340B3">
      <w:pPr>
        <w:widowControl w:val="0"/>
        <w:autoSpaceDE w:val="0"/>
        <w:autoSpaceDN w:val="0"/>
        <w:adjustRightInd w:val="0"/>
        <w:spacing w:before="2" w:after="0" w:line="310" w:lineRule="atLeast"/>
        <w:ind w:right="146"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1"/>
          <w:kern w:val="0"/>
          <w:sz w:val="21"/>
          <w:szCs w:val="21"/>
        </w:rPr>
        <w:t>Si pulsa &lt;Paleta&gt; mientras no hay ningún aparato seleccionado, el controlador recuperará todos los datos de la paleta.</w:t>
      </w:r>
    </w:p>
    <w:p w14:paraId="31199A79"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1A200846" w14:textId="77777777" w:rsidR="00115A25" w:rsidRPr="00744719" w:rsidRDefault="00115A25" w:rsidP="004340B3">
      <w:pPr>
        <w:widowControl w:val="0"/>
        <w:autoSpaceDE w:val="0"/>
        <w:autoSpaceDN w:val="0"/>
        <w:adjustRightInd w:val="0"/>
        <w:spacing w:after="0" w:line="200" w:lineRule="exact"/>
        <w:ind w:hanging="426"/>
        <w:rPr>
          <w:rFonts w:ascii="Arial" w:hAnsi="Arial" w:cs="Arial"/>
          <w:kern w:val="0"/>
          <w:sz w:val="20"/>
          <w:szCs w:val="20"/>
        </w:rPr>
      </w:pPr>
    </w:p>
    <w:p w14:paraId="07CCAB4C" w14:textId="77777777" w:rsidR="00115A25" w:rsidRPr="00744719" w:rsidRDefault="00115A25" w:rsidP="004340B3">
      <w:pPr>
        <w:widowControl w:val="0"/>
        <w:autoSpaceDE w:val="0"/>
        <w:autoSpaceDN w:val="0"/>
        <w:adjustRightInd w:val="0"/>
        <w:spacing w:after="0" w:line="200" w:lineRule="exact"/>
        <w:ind w:hanging="426"/>
        <w:rPr>
          <w:rFonts w:ascii="Arial" w:hAnsi="Arial" w:cs="Arial"/>
          <w:kern w:val="0"/>
          <w:sz w:val="20"/>
          <w:szCs w:val="20"/>
        </w:rPr>
      </w:pPr>
    </w:p>
    <w:p w14:paraId="5650EE79" w14:textId="77777777" w:rsidR="00115A25" w:rsidRPr="00744719" w:rsidRDefault="00115A25" w:rsidP="004340B3">
      <w:pPr>
        <w:widowControl w:val="0"/>
        <w:autoSpaceDE w:val="0"/>
        <w:autoSpaceDN w:val="0"/>
        <w:adjustRightInd w:val="0"/>
        <w:spacing w:after="0" w:line="200" w:lineRule="exact"/>
        <w:ind w:hanging="426"/>
        <w:rPr>
          <w:rFonts w:ascii="Arial" w:hAnsi="Arial" w:cs="Arial"/>
          <w:kern w:val="0"/>
          <w:sz w:val="20"/>
          <w:szCs w:val="20"/>
        </w:rPr>
      </w:pPr>
    </w:p>
    <w:p w14:paraId="3E47D8BE" w14:textId="77777777" w:rsidR="00795EF2" w:rsidRPr="00744719" w:rsidRDefault="00795EF2" w:rsidP="004340B3">
      <w:pPr>
        <w:widowControl w:val="0"/>
        <w:autoSpaceDE w:val="0"/>
        <w:autoSpaceDN w:val="0"/>
        <w:adjustRightInd w:val="0"/>
        <w:spacing w:before="8" w:after="0" w:line="200" w:lineRule="exact"/>
        <w:ind w:hanging="426"/>
        <w:rPr>
          <w:rFonts w:ascii="Arial" w:hAnsi="Arial" w:cs="Arial"/>
          <w:kern w:val="0"/>
          <w:sz w:val="20"/>
          <w:szCs w:val="20"/>
        </w:rPr>
      </w:pPr>
    </w:p>
    <w:p w14:paraId="753331C3" w14:textId="31CB8939" w:rsidR="009F6FC3" w:rsidRPr="00744719" w:rsidRDefault="009F6FC3" w:rsidP="009F6FC3">
      <w:pPr>
        <w:widowControl w:val="0"/>
        <w:tabs>
          <w:tab w:val="left" w:pos="8420"/>
        </w:tabs>
        <w:autoSpaceDE w:val="0"/>
        <w:autoSpaceDN w:val="0"/>
        <w:adjustRightInd w:val="0"/>
        <w:spacing w:before="3" w:after="0" w:line="240" w:lineRule="auto"/>
        <w:ind w:hanging="426"/>
        <w:rPr>
          <w:rFonts w:ascii="Arial" w:hAnsi="Arial" w:cs="Arial"/>
          <w:kern w:val="0"/>
          <w:sz w:val="44"/>
          <w:szCs w:val="44"/>
        </w:rPr>
      </w:pPr>
      <w:r w:rsidRPr="00744719">
        <w:rPr>
          <w:rFonts w:ascii="Arial" w:hAnsi="Arial" w:cs="Arial"/>
          <w:b/>
          <w:bCs/>
          <w:kern w:val="0"/>
          <w:sz w:val="32"/>
          <w:szCs w:val="32"/>
        </w:rPr>
        <w:t>7. ESCENA</w:t>
      </w:r>
    </w:p>
    <w:p w14:paraId="6552C11F" w14:textId="24AD9E71" w:rsidR="00795EF2" w:rsidRPr="00744719" w:rsidRDefault="00795EF2" w:rsidP="009F6FC3">
      <w:pPr>
        <w:widowControl w:val="0"/>
        <w:tabs>
          <w:tab w:val="left" w:pos="8020"/>
        </w:tabs>
        <w:autoSpaceDE w:val="0"/>
        <w:autoSpaceDN w:val="0"/>
        <w:adjustRightInd w:val="0"/>
        <w:spacing w:before="3" w:after="0" w:line="300" w:lineRule="auto"/>
        <w:ind w:left="-426" w:right="54"/>
        <w:rPr>
          <w:rFonts w:ascii="Arial" w:hAnsi="Arial" w:cs="Arial"/>
          <w:kern w:val="0"/>
          <w:sz w:val="21"/>
          <w:szCs w:val="21"/>
        </w:rPr>
      </w:pPr>
      <w:r w:rsidRPr="00744719">
        <w:rPr>
          <w:rFonts w:ascii="Arial" w:hAnsi="Arial" w:cs="Arial"/>
          <w:kern w:val="0"/>
          <w:sz w:val="21"/>
          <w:szCs w:val="21"/>
        </w:rPr>
        <w:t>Hay muchas funciones en el controlador para crear un efecto de iluminación complicado; Y, la parte más fundamental es una escena, en la que puedes almacenar un "</w:t>
      </w:r>
      <w:proofErr w:type="gramStart"/>
      <w:r w:rsidRPr="00744719">
        <w:rPr>
          <w:rFonts w:ascii="Arial" w:hAnsi="Arial" w:cs="Arial"/>
          <w:kern w:val="0"/>
          <w:sz w:val="21"/>
          <w:szCs w:val="21"/>
        </w:rPr>
        <w:t>look</w:t>
      </w:r>
      <w:proofErr w:type="gramEnd"/>
      <w:r w:rsidRPr="00744719">
        <w:rPr>
          <w:rFonts w:ascii="Arial" w:hAnsi="Arial" w:cs="Arial"/>
          <w:kern w:val="0"/>
          <w:sz w:val="21"/>
          <w:szCs w:val="21"/>
        </w:rPr>
        <w:t>" que has creado con tu luz.</w:t>
      </w:r>
    </w:p>
    <w:p w14:paraId="32C7A2C5" w14:textId="77777777" w:rsidR="00795EF2" w:rsidRPr="00744719" w:rsidRDefault="00795EF2" w:rsidP="009F6FC3">
      <w:pPr>
        <w:widowControl w:val="0"/>
        <w:autoSpaceDE w:val="0"/>
        <w:autoSpaceDN w:val="0"/>
        <w:adjustRightInd w:val="0"/>
        <w:spacing w:before="11" w:after="0" w:line="310" w:lineRule="auto"/>
        <w:ind w:left="-426" w:right="247"/>
        <w:rPr>
          <w:rFonts w:ascii="Arial" w:hAnsi="Arial" w:cs="Arial"/>
          <w:kern w:val="0"/>
          <w:sz w:val="21"/>
          <w:szCs w:val="21"/>
        </w:rPr>
      </w:pPr>
      <w:r w:rsidRPr="00744719">
        <w:rPr>
          <w:rFonts w:ascii="Arial" w:hAnsi="Arial" w:cs="Arial"/>
          <w:kern w:val="0"/>
          <w:sz w:val="21"/>
          <w:szCs w:val="21"/>
        </w:rPr>
        <w:t>Hay 60 reproducciones en 5 páginas, cada página con 12, que se pueden usar para almacenar escenas y persecuciones. En el modo de ejecución, los faders y los botones &lt;Reproducción&gt; se utilizan para controlar las reproducciones; En el modo de programación, los botones del área &lt;Reproducción&gt; son para editar.</w:t>
      </w:r>
    </w:p>
    <w:p w14:paraId="2FBC379C" w14:textId="77777777" w:rsidR="00795EF2" w:rsidRPr="00744719" w:rsidRDefault="00795EF2" w:rsidP="004340B3">
      <w:pPr>
        <w:widowControl w:val="0"/>
        <w:autoSpaceDE w:val="0"/>
        <w:autoSpaceDN w:val="0"/>
        <w:adjustRightInd w:val="0"/>
        <w:spacing w:after="0" w:line="200" w:lineRule="exact"/>
        <w:ind w:hanging="426"/>
        <w:rPr>
          <w:rFonts w:ascii="Arial" w:hAnsi="Arial" w:cs="Arial"/>
          <w:kern w:val="0"/>
          <w:sz w:val="20"/>
          <w:szCs w:val="20"/>
        </w:rPr>
      </w:pPr>
    </w:p>
    <w:p w14:paraId="2164AC30" w14:textId="77777777" w:rsidR="00AB564C" w:rsidRPr="00744719" w:rsidRDefault="00AB564C" w:rsidP="004340B3">
      <w:pPr>
        <w:widowControl w:val="0"/>
        <w:autoSpaceDE w:val="0"/>
        <w:autoSpaceDN w:val="0"/>
        <w:adjustRightInd w:val="0"/>
        <w:spacing w:after="0" w:line="200" w:lineRule="exact"/>
        <w:ind w:hanging="426"/>
        <w:rPr>
          <w:rFonts w:ascii="Arial" w:hAnsi="Arial" w:cs="Arial"/>
          <w:kern w:val="0"/>
          <w:sz w:val="20"/>
          <w:szCs w:val="20"/>
        </w:rPr>
      </w:pPr>
    </w:p>
    <w:p w14:paraId="4808D77C" w14:textId="77777777" w:rsidR="00AB564C" w:rsidRPr="00744719" w:rsidRDefault="00AB564C" w:rsidP="004340B3">
      <w:pPr>
        <w:widowControl w:val="0"/>
        <w:autoSpaceDE w:val="0"/>
        <w:autoSpaceDN w:val="0"/>
        <w:adjustRightInd w:val="0"/>
        <w:spacing w:after="0" w:line="200" w:lineRule="exact"/>
        <w:ind w:hanging="426"/>
        <w:rPr>
          <w:rFonts w:ascii="Arial" w:hAnsi="Arial" w:cs="Arial"/>
          <w:kern w:val="0"/>
          <w:sz w:val="20"/>
          <w:szCs w:val="20"/>
        </w:rPr>
      </w:pPr>
    </w:p>
    <w:p w14:paraId="1F3A93E6" w14:textId="77777777" w:rsidR="00AB564C" w:rsidRPr="00744719" w:rsidRDefault="00AB564C" w:rsidP="004340B3">
      <w:pPr>
        <w:widowControl w:val="0"/>
        <w:autoSpaceDE w:val="0"/>
        <w:autoSpaceDN w:val="0"/>
        <w:adjustRightInd w:val="0"/>
        <w:spacing w:after="0" w:line="200" w:lineRule="exact"/>
        <w:ind w:hanging="426"/>
        <w:rPr>
          <w:rFonts w:ascii="Arial" w:hAnsi="Arial" w:cs="Arial"/>
          <w:kern w:val="0"/>
          <w:sz w:val="20"/>
          <w:szCs w:val="20"/>
        </w:rPr>
      </w:pPr>
    </w:p>
    <w:p w14:paraId="043CAE2E" w14:textId="77777777" w:rsidR="00AB564C" w:rsidRPr="00744719" w:rsidRDefault="00AB564C" w:rsidP="004340B3">
      <w:pPr>
        <w:widowControl w:val="0"/>
        <w:autoSpaceDE w:val="0"/>
        <w:autoSpaceDN w:val="0"/>
        <w:adjustRightInd w:val="0"/>
        <w:spacing w:after="0" w:line="200" w:lineRule="exact"/>
        <w:ind w:hanging="426"/>
        <w:rPr>
          <w:rFonts w:ascii="Arial" w:hAnsi="Arial" w:cs="Arial"/>
          <w:kern w:val="0"/>
          <w:sz w:val="20"/>
          <w:szCs w:val="20"/>
        </w:rPr>
      </w:pPr>
    </w:p>
    <w:p w14:paraId="6BEED063" w14:textId="77777777" w:rsidR="00AB564C" w:rsidRPr="00744719" w:rsidRDefault="00AB564C" w:rsidP="004340B3">
      <w:pPr>
        <w:widowControl w:val="0"/>
        <w:autoSpaceDE w:val="0"/>
        <w:autoSpaceDN w:val="0"/>
        <w:adjustRightInd w:val="0"/>
        <w:spacing w:after="0" w:line="200" w:lineRule="exact"/>
        <w:ind w:hanging="426"/>
        <w:rPr>
          <w:rFonts w:ascii="Arial" w:hAnsi="Arial" w:cs="Arial"/>
          <w:kern w:val="0"/>
          <w:sz w:val="20"/>
          <w:szCs w:val="20"/>
        </w:rPr>
      </w:pPr>
    </w:p>
    <w:p w14:paraId="5119F2FE" w14:textId="77777777" w:rsidR="00AB564C" w:rsidRPr="00744719" w:rsidRDefault="00AB564C" w:rsidP="004340B3">
      <w:pPr>
        <w:widowControl w:val="0"/>
        <w:autoSpaceDE w:val="0"/>
        <w:autoSpaceDN w:val="0"/>
        <w:adjustRightInd w:val="0"/>
        <w:spacing w:after="0" w:line="200" w:lineRule="exact"/>
        <w:ind w:hanging="426"/>
        <w:rPr>
          <w:rFonts w:ascii="Arial" w:hAnsi="Arial" w:cs="Arial"/>
          <w:kern w:val="0"/>
          <w:sz w:val="20"/>
          <w:szCs w:val="20"/>
        </w:rPr>
      </w:pPr>
    </w:p>
    <w:p w14:paraId="0CD0C4EE" w14:textId="77777777" w:rsidR="00115A25" w:rsidRPr="00744719" w:rsidRDefault="00115A25" w:rsidP="004340B3">
      <w:pPr>
        <w:widowControl w:val="0"/>
        <w:autoSpaceDE w:val="0"/>
        <w:autoSpaceDN w:val="0"/>
        <w:adjustRightInd w:val="0"/>
        <w:spacing w:after="0" w:line="200" w:lineRule="exact"/>
        <w:ind w:hanging="426"/>
        <w:rPr>
          <w:rFonts w:ascii="Arial" w:hAnsi="Arial" w:cs="Arial"/>
          <w:kern w:val="0"/>
          <w:sz w:val="20"/>
          <w:szCs w:val="20"/>
        </w:rPr>
      </w:pPr>
    </w:p>
    <w:p w14:paraId="1581FD9F" w14:textId="77777777" w:rsidR="00115A25" w:rsidRPr="00744719" w:rsidRDefault="00115A25" w:rsidP="004340B3">
      <w:pPr>
        <w:widowControl w:val="0"/>
        <w:autoSpaceDE w:val="0"/>
        <w:autoSpaceDN w:val="0"/>
        <w:adjustRightInd w:val="0"/>
        <w:spacing w:after="0" w:line="200" w:lineRule="exact"/>
        <w:ind w:hanging="426"/>
        <w:rPr>
          <w:rFonts w:ascii="Arial" w:hAnsi="Arial" w:cs="Arial"/>
          <w:kern w:val="0"/>
          <w:sz w:val="20"/>
          <w:szCs w:val="20"/>
        </w:rPr>
      </w:pPr>
    </w:p>
    <w:p w14:paraId="03BBC920" w14:textId="77777777" w:rsidR="00115A25" w:rsidRPr="00744719" w:rsidRDefault="00115A25" w:rsidP="004340B3">
      <w:pPr>
        <w:widowControl w:val="0"/>
        <w:autoSpaceDE w:val="0"/>
        <w:autoSpaceDN w:val="0"/>
        <w:adjustRightInd w:val="0"/>
        <w:spacing w:after="0" w:line="200" w:lineRule="exact"/>
        <w:ind w:hanging="426"/>
        <w:rPr>
          <w:rFonts w:ascii="Arial" w:hAnsi="Arial" w:cs="Arial"/>
          <w:kern w:val="0"/>
          <w:sz w:val="20"/>
          <w:szCs w:val="20"/>
        </w:rPr>
      </w:pPr>
    </w:p>
    <w:p w14:paraId="62AE1F8E" w14:textId="77777777" w:rsidR="00795EF2" w:rsidRPr="00744719" w:rsidRDefault="00795EF2" w:rsidP="004340B3">
      <w:pPr>
        <w:widowControl w:val="0"/>
        <w:autoSpaceDE w:val="0"/>
        <w:autoSpaceDN w:val="0"/>
        <w:adjustRightInd w:val="0"/>
        <w:spacing w:before="7" w:after="0" w:line="200" w:lineRule="exact"/>
        <w:ind w:hanging="426"/>
        <w:rPr>
          <w:rFonts w:ascii="Arial" w:hAnsi="Arial" w:cs="Arial"/>
          <w:kern w:val="0"/>
          <w:sz w:val="20"/>
          <w:szCs w:val="20"/>
        </w:rPr>
      </w:pPr>
    </w:p>
    <w:p w14:paraId="4CFD7A27"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lastRenderedPageBreak/>
        <w:t>7.1 Grabación de una escena</w:t>
      </w:r>
    </w:p>
    <w:p w14:paraId="334415C4"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5603D3BF"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3) Presione &lt;Borrar&gt; para borrar el programador.</w:t>
      </w:r>
    </w:p>
    <w:p w14:paraId="6BDF3487" w14:textId="77777777" w:rsidR="00795EF2" w:rsidRPr="00744719" w:rsidRDefault="00795EF2" w:rsidP="004340B3">
      <w:pPr>
        <w:widowControl w:val="0"/>
        <w:autoSpaceDE w:val="0"/>
        <w:autoSpaceDN w:val="0"/>
        <w:adjustRightInd w:val="0"/>
        <w:spacing w:before="70" w:after="0" w:line="310" w:lineRule="auto"/>
        <w:ind w:right="207" w:hanging="426"/>
        <w:rPr>
          <w:rFonts w:ascii="Arial" w:hAnsi="Arial" w:cs="Arial"/>
          <w:kern w:val="0"/>
          <w:sz w:val="21"/>
          <w:szCs w:val="21"/>
        </w:rPr>
      </w:pPr>
      <w:r w:rsidRPr="00744719">
        <w:rPr>
          <w:rFonts w:ascii="Arial" w:hAnsi="Arial" w:cs="Arial"/>
          <w:kern w:val="0"/>
          <w:sz w:val="21"/>
          <w:szCs w:val="21"/>
        </w:rPr>
        <w:t>4) Edita un efecto de escenario de las luminarias. Se pueden agregar formas incorporadas. Una escena puede grabar cinco formas. Solo aquellos aparatos que han sido editados pueden ser incluidos en el Programador;</w:t>
      </w:r>
    </w:p>
    <w:p w14:paraId="6CEF1FB1" w14:textId="77777777" w:rsidR="00795EF2" w:rsidRPr="00744719" w:rsidRDefault="00795EF2" w:rsidP="004340B3">
      <w:pPr>
        <w:widowControl w:val="0"/>
        <w:autoSpaceDE w:val="0"/>
        <w:autoSpaceDN w:val="0"/>
        <w:adjustRightInd w:val="0"/>
        <w:spacing w:before="2" w:after="0" w:line="310" w:lineRule="auto"/>
        <w:ind w:right="223" w:hanging="426"/>
        <w:rPr>
          <w:rFonts w:ascii="Arial" w:hAnsi="Arial" w:cs="Arial"/>
          <w:kern w:val="0"/>
          <w:sz w:val="21"/>
          <w:szCs w:val="21"/>
        </w:rPr>
      </w:pPr>
      <w:r w:rsidRPr="00744719">
        <w:rPr>
          <w:rFonts w:ascii="Arial" w:hAnsi="Arial" w:cs="Arial"/>
          <w:kern w:val="0"/>
          <w:sz w:val="21"/>
          <w:szCs w:val="21"/>
        </w:rPr>
        <w:t>5) Presione &lt;escena&gt;. En este momento, los indicadores LED de los botones &lt;Reproducción&gt; sin ninguna escena almacenada seguirán parpadeando; los que tienen una escena se mantendrán siempre encendidos; Y, los que tengan una persecución se irán;</w:t>
      </w:r>
    </w:p>
    <w:p w14:paraId="7E423ACE" w14:textId="05BCE275" w:rsidR="00795EF2" w:rsidRPr="00744719" w:rsidRDefault="00795EF2" w:rsidP="00AB564C">
      <w:pPr>
        <w:widowControl w:val="0"/>
        <w:autoSpaceDE w:val="0"/>
        <w:autoSpaceDN w:val="0"/>
        <w:adjustRightInd w:val="0"/>
        <w:spacing w:before="1" w:after="0" w:line="240" w:lineRule="auto"/>
        <w:ind w:hanging="426"/>
        <w:rPr>
          <w:rFonts w:ascii="Arial" w:hAnsi="Arial" w:cs="Arial"/>
          <w:kern w:val="0"/>
          <w:sz w:val="21"/>
          <w:szCs w:val="21"/>
        </w:rPr>
      </w:pPr>
      <w:r w:rsidRPr="00744719">
        <w:rPr>
          <w:rFonts w:ascii="Arial" w:hAnsi="Arial" w:cs="Arial"/>
          <w:kern w:val="0"/>
          <w:sz w:val="21"/>
          <w:szCs w:val="21"/>
        </w:rPr>
        <w:t>6) Presione &lt;C&gt; para seleccionar almacenar por canal o almacenar por dispositivo. Presione &lt;B&gt;, si es necesario,</w:t>
      </w:r>
      <w:r w:rsidR="00AB564C" w:rsidRPr="00744719">
        <w:rPr>
          <w:rFonts w:ascii="Arial" w:hAnsi="Arial" w:cs="Arial"/>
          <w:kern w:val="0"/>
          <w:sz w:val="21"/>
          <w:szCs w:val="21"/>
        </w:rPr>
        <w:t xml:space="preserve"> </w:t>
      </w:r>
      <w:r w:rsidRPr="00744719">
        <w:rPr>
          <w:rFonts w:ascii="Arial" w:hAnsi="Arial" w:cs="Arial"/>
          <w:spacing w:val="-1"/>
          <w:kern w:val="0"/>
          <w:sz w:val="21"/>
          <w:szCs w:val="21"/>
        </w:rPr>
        <w:t>para resaltar [Escenario];</w:t>
      </w:r>
    </w:p>
    <w:p w14:paraId="4DD6F070" w14:textId="77777777" w:rsidR="00795EF2" w:rsidRPr="00744719" w:rsidRDefault="00795EF2" w:rsidP="004340B3">
      <w:pPr>
        <w:widowControl w:val="0"/>
        <w:autoSpaceDE w:val="0"/>
        <w:autoSpaceDN w:val="0"/>
        <w:adjustRightInd w:val="0"/>
        <w:spacing w:before="70" w:after="0" w:line="310" w:lineRule="auto"/>
        <w:ind w:right="83"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1"/>
          <w:kern w:val="0"/>
          <w:sz w:val="21"/>
          <w:szCs w:val="21"/>
        </w:rPr>
        <w:t>Grabación por aparatos: Se almacenarán todos los datos de canal de todos los aparatos que hayan sido editados y seleccionados.</w:t>
      </w:r>
    </w:p>
    <w:p w14:paraId="49D2DF6A" w14:textId="77777777" w:rsidR="00795EF2" w:rsidRPr="00744719" w:rsidRDefault="00795EF2" w:rsidP="004340B3">
      <w:pPr>
        <w:widowControl w:val="0"/>
        <w:autoSpaceDE w:val="0"/>
        <w:autoSpaceDN w:val="0"/>
        <w:adjustRightInd w:val="0"/>
        <w:spacing w:before="2" w:after="0" w:line="310" w:lineRule="auto"/>
        <w:ind w:right="84" w:hanging="426"/>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1"/>
          <w:kern w:val="0"/>
          <w:sz w:val="21"/>
          <w:szCs w:val="21"/>
        </w:rPr>
        <w:t>Grabar por canal: Solo se almacenarán los datos de los canales que se hayan editado.</w:t>
      </w:r>
    </w:p>
    <w:p w14:paraId="39D1C079" w14:textId="77777777" w:rsidR="00795EF2" w:rsidRPr="00744719" w:rsidRDefault="00795EF2" w:rsidP="004340B3">
      <w:pPr>
        <w:widowControl w:val="0"/>
        <w:autoSpaceDE w:val="0"/>
        <w:autoSpaceDN w:val="0"/>
        <w:adjustRightInd w:val="0"/>
        <w:spacing w:before="2" w:after="0" w:line="240" w:lineRule="auto"/>
        <w:ind w:hanging="426"/>
        <w:rPr>
          <w:rFonts w:ascii="Arial" w:hAnsi="Arial" w:cs="Arial"/>
          <w:kern w:val="0"/>
          <w:sz w:val="21"/>
          <w:szCs w:val="21"/>
        </w:rPr>
      </w:pPr>
      <w:r w:rsidRPr="00744719">
        <w:rPr>
          <w:rFonts w:ascii="Arial" w:hAnsi="Arial" w:cs="Arial"/>
          <w:kern w:val="0"/>
          <w:sz w:val="21"/>
          <w:szCs w:val="21"/>
        </w:rPr>
        <w:t>7) Seleccione un modo. (Ver Sección 6.5).</w:t>
      </w:r>
    </w:p>
    <w:p w14:paraId="0C4FB31E" w14:textId="7A77AF1E" w:rsidR="00795EF2" w:rsidRPr="00744719" w:rsidRDefault="00795EF2" w:rsidP="00AB564C">
      <w:pPr>
        <w:widowControl w:val="0"/>
        <w:autoSpaceDE w:val="0"/>
        <w:autoSpaceDN w:val="0"/>
        <w:adjustRightInd w:val="0"/>
        <w:spacing w:before="70" w:after="0" w:line="310" w:lineRule="auto"/>
        <w:ind w:right="320" w:hanging="426"/>
        <w:rPr>
          <w:rFonts w:ascii="Arial" w:hAnsi="Arial" w:cs="Arial"/>
          <w:kern w:val="0"/>
          <w:sz w:val="21"/>
          <w:szCs w:val="21"/>
        </w:rPr>
      </w:pPr>
      <w:r w:rsidRPr="00744719">
        <w:rPr>
          <w:rFonts w:ascii="Arial" w:hAnsi="Arial" w:cs="Arial"/>
          <w:kern w:val="0"/>
          <w:sz w:val="21"/>
          <w:szCs w:val="21"/>
        </w:rPr>
        <w:t>8) Presione un botón vacío &lt;Reproducción&gt; para almacenar. Si presiona un botón &lt;Reproducción&gt; con una escena de un solo paso ya almacenada, entonces, se sobrescribirá presionando</w:t>
      </w:r>
      <w:r w:rsidR="00AB564C" w:rsidRPr="00744719">
        <w:rPr>
          <w:rFonts w:ascii="Arial" w:hAnsi="Arial" w:cs="Arial"/>
          <w:kern w:val="0"/>
          <w:sz w:val="21"/>
          <w:szCs w:val="21"/>
        </w:rPr>
        <w:t xml:space="preserve"> </w:t>
      </w:r>
      <w:r w:rsidRPr="00744719">
        <w:rPr>
          <w:rFonts w:ascii="Arial" w:hAnsi="Arial" w:cs="Arial"/>
          <w:spacing w:val="-1"/>
          <w:kern w:val="0"/>
          <w:sz w:val="21"/>
          <w:szCs w:val="21"/>
        </w:rPr>
        <w:t>&lt;</w:t>
      </w:r>
      <w:proofErr w:type="spellStart"/>
      <w:r w:rsidRPr="00744719">
        <w:rPr>
          <w:rFonts w:ascii="Arial" w:hAnsi="Arial" w:cs="Arial"/>
          <w:spacing w:val="-1"/>
          <w:kern w:val="0"/>
          <w:sz w:val="21"/>
          <w:szCs w:val="21"/>
        </w:rPr>
        <w:t>Ent</w:t>
      </w:r>
      <w:r w:rsidR="00AB564C" w:rsidRPr="00744719">
        <w:rPr>
          <w:rFonts w:ascii="Arial" w:hAnsi="Arial" w:cs="Arial"/>
          <w:spacing w:val="-1"/>
          <w:kern w:val="0"/>
          <w:sz w:val="21"/>
          <w:szCs w:val="21"/>
        </w:rPr>
        <w:t>er</w:t>
      </w:r>
      <w:proofErr w:type="spellEnd"/>
      <w:r w:rsidRPr="00744719">
        <w:rPr>
          <w:rFonts w:ascii="Arial" w:hAnsi="Arial" w:cs="Arial"/>
          <w:spacing w:val="-1"/>
          <w:kern w:val="0"/>
          <w:sz w:val="21"/>
          <w:szCs w:val="21"/>
        </w:rPr>
        <w:t>&gt;.</w:t>
      </w:r>
    </w:p>
    <w:p w14:paraId="0B9AF3E5" w14:textId="77777777" w:rsidR="00795EF2" w:rsidRPr="00744719" w:rsidRDefault="00795EF2" w:rsidP="00AB564C">
      <w:pPr>
        <w:widowControl w:val="0"/>
        <w:autoSpaceDE w:val="0"/>
        <w:autoSpaceDN w:val="0"/>
        <w:adjustRightInd w:val="0"/>
        <w:spacing w:before="17" w:after="0" w:line="260" w:lineRule="exact"/>
        <w:rPr>
          <w:rFonts w:ascii="Arial" w:hAnsi="Arial" w:cs="Arial"/>
          <w:kern w:val="0"/>
          <w:sz w:val="26"/>
          <w:szCs w:val="26"/>
        </w:rPr>
      </w:pPr>
    </w:p>
    <w:p w14:paraId="528B61FF"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7.2 Incluir</w:t>
      </w:r>
    </w:p>
    <w:p w14:paraId="483B4A41"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259C788E" w14:textId="77777777" w:rsidR="00795EF2" w:rsidRPr="00744719" w:rsidRDefault="00795EF2" w:rsidP="004340B3">
      <w:pPr>
        <w:widowControl w:val="0"/>
        <w:autoSpaceDE w:val="0"/>
        <w:autoSpaceDN w:val="0"/>
        <w:adjustRightInd w:val="0"/>
        <w:spacing w:after="0" w:line="310" w:lineRule="auto"/>
        <w:ind w:right="716" w:hanging="426"/>
        <w:rPr>
          <w:rFonts w:ascii="Arial" w:hAnsi="Arial" w:cs="Arial"/>
          <w:kern w:val="0"/>
          <w:sz w:val="21"/>
          <w:szCs w:val="21"/>
        </w:rPr>
      </w:pPr>
      <w:r w:rsidRPr="00744719">
        <w:rPr>
          <w:rFonts w:ascii="Arial" w:hAnsi="Arial" w:cs="Arial"/>
          <w:kern w:val="0"/>
          <w:sz w:val="21"/>
          <w:szCs w:val="21"/>
        </w:rPr>
        <w:t>A veces es útil poder reutilizar algunos aspectos de una escena que ya has creado en otra escena. Si has creado un patrón realmente bonito de</w:t>
      </w:r>
    </w:p>
    <w:p w14:paraId="7EC9AA5C" w14:textId="77777777" w:rsidR="00795EF2" w:rsidRPr="00744719" w:rsidRDefault="00795EF2" w:rsidP="004340B3">
      <w:pPr>
        <w:widowControl w:val="0"/>
        <w:autoSpaceDE w:val="0"/>
        <w:autoSpaceDN w:val="0"/>
        <w:adjustRightInd w:val="0"/>
        <w:spacing w:before="2" w:after="0" w:line="310" w:lineRule="auto"/>
        <w:ind w:right="344" w:hanging="426"/>
        <w:rPr>
          <w:rFonts w:ascii="Arial" w:hAnsi="Arial" w:cs="Arial"/>
          <w:kern w:val="0"/>
          <w:sz w:val="21"/>
          <w:szCs w:val="21"/>
        </w:rPr>
      </w:pPr>
      <w:r w:rsidRPr="00744719">
        <w:rPr>
          <w:rFonts w:ascii="Arial" w:hAnsi="Arial" w:cs="Arial"/>
          <w:kern w:val="0"/>
          <w:sz w:val="21"/>
          <w:szCs w:val="21"/>
        </w:rPr>
        <w:t>haces de luz entrecruzados, por ejemplo, es posible que desee volver a usarlo en otro recuerdo con diferentes gobos y colores.</w:t>
      </w:r>
    </w:p>
    <w:p w14:paraId="42E9E9D8" w14:textId="1E5D2206" w:rsidR="00795EF2" w:rsidRPr="00744719" w:rsidRDefault="00795EF2" w:rsidP="00AB564C">
      <w:pPr>
        <w:widowControl w:val="0"/>
        <w:autoSpaceDE w:val="0"/>
        <w:autoSpaceDN w:val="0"/>
        <w:adjustRightInd w:val="0"/>
        <w:spacing w:before="2" w:after="0" w:line="310" w:lineRule="auto"/>
        <w:ind w:right="367" w:hanging="426"/>
        <w:rPr>
          <w:rFonts w:ascii="Arial" w:hAnsi="Arial" w:cs="Arial"/>
          <w:kern w:val="0"/>
          <w:sz w:val="21"/>
          <w:szCs w:val="21"/>
        </w:rPr>
      </w:pPr>
      <w:r w:rsidRPr="00744719">
        <w:rPr>
          <w:rFonts w:ascii="Arial" w:hAnsi="Arial" w:cs="Arial"/>
          <w:spacing w:val="1"/>
          <w:kern w:val="0"/>
          <w:sz w:val="21"/>
          <w:szCs w:val="21"/>
        </w:rPr>
        <w:t>Normalmente, cuando se reproduce una escena, la información no se carga en el programador, por lo que no se puede simplemente encender una escena, modificarla y guardarla en una nueva escena. La función Incluir le permite recargar una memoria en el programador. A continuación, puede utilizarlo en una nueva escena.</w:t>
      </w:r>
    </w:p>
    <w:p w14:paraId="22BCDC69"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&lt;Copiar&gt;;</w:t>
      </w:r>
    </w:p>
    <w:p w14:paraId="426072EC"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Presione el botón &lt;Reproducción&gt; deseado para incluir una escena;</w:t>
      </w:r>
    </w:p>
    <w:p w14:paraId="0925AC38"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3) Pulse &lt;</w:t>
      </w:r>
      <w:proofErr w:type="spellStart"/>
      <w:r w:rsidRPr="00744719">
        <w:rPr>
          <w:rFonts w:ascii="Arial" w:hAnsi="Arial" w:cs="Arial"/>
          <w:kern w:val="0"/>
          <w:sz w:val="21"/>
          <w:szCs w:val="21"/>
        </w:rPr>
        <w:t>Enter</w:t>
      </w:r>
      <w:proofErr w:type="spellEnd"/>
      <w:r w:rsidRPr="00744719">
        <w:rPr>
          <w:rFonts w:ascii="Arial" w:hAnsi="Arial" w:cs="Arial"/>
          <w:kern w:val="0"/>
          <w:sz w:val="21"/>
          <w:szCs w:val="21"/>
        </w:rPr>
        <w:t>&gt; para confirmar.</w:t>
      </w:r>
    </w:p>
    <w:p w14:paraId="054C83B7" w14:textId="77777777" w:rsidR="00795EF2" w:rsidRPr="00744719" w:rsidRDefault="00795EF2" w:rsidP="004340B3">
      <w:pPr>
        <w:widowControl w:val="0"/>
        <w:autoSpaceDE w:val="0"/>
        <w:autoSpaceDN w:val="0"/>
        <w:adjustRightInd w:val="0"/>
        <w:spacing w:before="4" w:after="0" w:line="160" w:lineRule="exact"/>
        <w:ind w:hanging="426"/>
        <w:rPr>
          <w:rFonts w:ascii="Arial" w:hAnsi="Arial" w:cs="Arial"/>
          <w:kern w:val="0"/>
          <w:sz w:val="16"/>
          <w:szCs w:val="16"/>
        </w:rPr>
      </w:pPr>
    </w:p>
    <w:p w14:paraId="6365ACC4"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7.3 Copiar una escena</w:t>
      </w:r>
    </w:p>
    <w:p w14:paraId="4EA1B843"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2D26D31C"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&lt;Copiar&gt;, luego presione un botón &lt;Reproducción&gt; que almacena una escena;</w:t>
      </w:r>
    </w:p>
    <w:p w14:paraId="457D9ACF" w14:textId="77777777" w:rsidR="00795EF2" w:rsidRPr="00744719" w:rsidRDefault="00795EF2" w:rsidP="004340B3">
      <w:pPr>
        <w:widowControl w:val="0"/>
        <w:autoSpaceDE w:val="0"/>
        <w:autoSpaceDN w:val="0"/>
        <w:adjustRightInd w:val="0"/>
        <w:spacing w:before="70" w:after="0" w:line="240" w:lineRule="auto"/>
        <w:ind w:hanging="426"/>
        <w:rPr>
          <w:rFonts w:ascii="Arial" w:hAnsi="Arial" w:cs="Arial"/>
          <w:kern w:val="0"/>
          <w:sz w:val="21"/>
          <w:szCs w:val="21"/>
        </w:rPr>
      </w:pPr>
      <w:r w:rsidRPr="00744719">
        <w:rPr>
          <w:rFonts w:ascii="Arial" w:hAnsi="Arial" w:cs="Arial"/>
          <w:kern w:val="0"/>
          <w:sz w:val="21"/>
          <w:szCs w:val="21"/>
        </w:rPr>
        <w:t>2) Pulse un botón vacío &lt;Reproducción&gt; para copiar.</w:t>
      </w:r>
    </w:p>
    <w:p w14:paraId="7EA8D588" w14:textId="77777777" w:rsidR="00795EF2" w:rsidRPr="00744719" w:rsidRDefault="00795EF2" w:rsidP="004340B3">
      <w:pPr>
        <w:widowControl w:val="0"/>
        <w:autoSpaceDE w:val="0"/>
        <w:autoSpaceDN w:val="0"/>
        <w:adjustRightInd w:val="0"/>
        <w:spacing w:before="4" w:after="0" w:line="160" w:lineRule="exact"/>
        <w:ind w:hanging="426"/>
        <w:rPr>
          <w:rFonts w:ascii="Arial" w:hAnsi="Arial" w:cs="Arial"/>
          <w:kern w:val="0"/>
          <w:sz w:val="16"/>
          <w:szCs w:val="16"/>
        </w:rPr>
      </w:pPr>
    </w:p>
    <w:p w14:paraId="2E14B68C"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7.4 Eliminar una escena</w:t>
      </w:r>
    </w:p>
    <w:p w14:paraId="6BABE150"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3BEFACB4"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21"/>
          <w:szCs w:val="21"/>
        </w:rPr>
      </w:pPr>
      <w:r w:rsidRPr="00744719">
        <w:rPr>
          <w:rFonts w:ascii="Arial" w:hAnsi="Arial" w:cs="Arial"/>
          <w:kern w:val="0"/>
          <w:sz w:val="21"/>
          <w:szCs w:val="21"/>
        </w:rPr>
        <w:t>1) Presione &lt;Eliminar&gt; para ingresar al menú Eliminar;</w:t>
      </w:r>
    </w:p>
    <w:p w14:paraId="74C14BEE" w14:textId="77777777" w:rsidR="00795EF2" w:rsidRPr="00744719" w:rsidRDefault="00795EF2" w:rsidP="004340B3">
      <w:pPr>
        <w:widowControl w:val="0"/>
        <w:autoSpaceDE w:val="0"/>
        <w:autoSpaceDN w:val="0"/>
        <w:adjustRightInd w:val="0"/>
        <w:spacing w:before="71" w:after="0" w:line="240" w:lineRule="auto"/>
        <w:ind w:hanging="426"/>
        <w:rPr>
          <w:rFonts w:ascii="Arial" w:hAnsi="Arial" w:cs="Arial"/>
          <w:kern w:val="0"/>
          <w:sz w:val="21"/>
          <w:szCs w:val="21"/>
        </w:rPr>
      </w:pPr>
      <w:r w:rsidRPr="00744719">
        <w:rPr>
          <w:rFonts w:ascii="Arial" w:hAnsi="Arial" w:cs="Arial"/>
          <w:kern w:val="0"/>
          <w:sz w:val="21"/>
          <w:szCs w:val="21"/>
        </w:rPr>
        <w:t>2) Presione el botón &lt;Reproducción&gt; deseado para eliminar; Púlsalo de nuevo para confirmar.</w:t>
      </w:r>
    </w:p>
    <w:p w14:paraId="368AE1CC" w14:textId="77777777" w:rsidR="00795EF2" w:rsidRPr="00744719" w:rsidRDefault="00795EF2" w:rsidP="004340B3">
      <w:pPr>
        <w:widowControl w:val="0"/>
        <w:autoSpaceDE w:val="0"/>
        <w:autoSpaceDN w:val="0"/>
        <w:adjustRightInd w:val="0"/>
        <w:spacing w:before="4" w:after="0" w:line="160" w:lineRule="exact"/>
        <w:ind w:hanging="426"/>
        <w:rPr>
          <w:rFonts w:ascii="Arial" w:hAnsi="Arial" w:cs="Arial"/>
          <w:kern w:val="0"/>
          <w:sz w:val="16"/>
          <w:szCs w:val="16"/>
        </w:rPr>
      </w:pPr>
    </w:p>
    <w:p w14:paraId="09051E2A" w14:textId="77777777" w:rsidR="00795EF2" w:rsidRPr="00744719" w:rsidRDefault="00795EF2" w:rsidP="004340B3">
      <w:pPr>
        <w:widowControl w:val="0"/>
        <w:autoSpaceDE w:val="0"/>
        <w:autoSpaceDN w:val="0"/>
        <w:adjustRightInd w:val="0"/>
        <w:spacing w:after="0" w:line="240" w:lineRule="auto"/>
        <w:ind w:hanging="426"/>
        <w:rPr>
          <w:rFonts w:ascii="Arial" w:hAnsi="Arial" w:cs="Arial"/>
          <w:kern w:val="0"/>
          <w:sz w:val="32"/>
          <w:szCs w:val="32"/>
        </w:rPr>
      </w:pPr>
      <w:r w:rsidRPr="00744719">
        <w:rPr>
          <w:rFonts w:ascii="Arial" w:hAnsi="Arial" w:cs="Arial"/>
          <w:b/>
          <w:bCs/>
          <w:kern w:val="0"/>
          <w:sz w:val="32"/>
          <w:szCs w:val="32"/>
        </w:rPr>
        <w:t>7.5 Tiempo</w:t>
      </w:r>
    </w:p>
    <w:p w14:paraId="2462D693" w14:textId="77777777" w:rsidR="00795EF2" w:rsidRPr="00744719" w:rsidRDefault="00795EF2" w:rsidP="004340B3">
      <w:pPr>
        <w:widowControl w:val="0"/>
        <w:autoSpaceDE w:val="0"/>
        <w:autoSpaceDN w:val="0"/>
        <w:adjustRightInd w:val="0"/>
        <w:spacing w:before="2" w:after="0" w:line="160" w:lineRule="exact"/>
        <w:ind w:hanging="426"/>
        <w:rPr>
          <w:rFonts w:ascii="Arial" w:hAnsi="Arial" w:cs="Arial"/>
          <w:kern w:val="0"/>
          <w:sz w:val="16"/>
          <w:szCs w:val="16"/>
        </w:rPr>
      </w:pPr>
    </w:p>
    <w:p w14:paraId="7ECE8A68" w14:textId="77777777" w:rsidR="00795EF2" w:rsidRPr="00744719" w:rsidRDefault="00795EF2" w:rsidP="004340B3">
      <w:pPr>
        <w:widowControl w:val="0"/>
        <w:autoSpaceDE w:val="0"/>
        <w:autoSpaceDN w:val="0"/>
        <w:adjustRightInd w:val="0"/>
        <w:spacing w:after="0" w:line="310" w:lineRule="auto"/>
        <w:ind w:right="84" w:hanging="426"/>
        <w:rPr>
          <w:rFonts w:ascii="Arial" w:hAnsi="Arial" w:cs="Arial"/>
          <w:kern w:val="0"/>
          <w:sz w:val="21"/>
          <w:szCs w:val="21"/>
        </w:rPr>
      </w:pPr>
      <w:r w:rsidRPr="00744719">
        <w:rPr>
          <w:rFonts w:ascii="Arial" w:hAnsi="Arial" w:cs="Arial"/>
          <w:kern w:val="0"/>
          <w:sz w:val="21"/>
          <w:szCs w:val="21"/>
        </w:rPr>
        <w:t>Presione &lt;Tiempo&gt; y luego presione el botón &lt;Reproducción&gt; deseado para editar. Puede establecer un tiempo de fundido de entrada y de salida de forma independiente para cada recuerdo. Los fundidos de reproducción solo afectan a los canales HTP (intensidad). Hay un temporizador LTP separado que le permite establecer los tiempos de movimiento. Los canales LTP que se establecieron en "I" durante la aplicación de parches ignoran los tiempos de desvanecimiento de LTP.</w:t>
      </w:r>
    </w:p>
    <w:p w14:paraId="54A0C326" w14:textId="77777777" w:rsidR="00795EF2" w:rsidRPr="00744719" w:rsidRDefault="00795EF2" w:rsidP="004340B3">
      <w:pPr>
        <w:widowControl w:val="0"/>
        <w:autoSpaceDE w:val="0"/>
        <w:autoSpaceDN w:val="0"/>
        <w:adjustRightInd w:val="0"/>
        <w:spacing w:before="4" w:after="0" w:line="110" w:lineRule="exact"/>
        <w:ind w:hanging="426"/>
        <w:rPr>
          <w:rFonts w:ascii="Arial" w:hAnsi="Arial" w:cs="Arial"/>
          <w:kern w:val="0"/>
          <w:sz w:val="11"/>
          <w:szCs w:val="11"/>
        </w:rPr>
      </w:pPr>
    </w:p>
    <w:p w14:paraId="6D2C61BB" w14:textId="77777777" w:rsidR="00795EF2" w:rsidRPr="00744719" w:rsidRDefault="00795EF2">
      <w:pPr>
        <w:widowControl w:val="0"/>
        <w:autoSpaceDE w:val="0"/>
        <w:autoSpaceDN w:val="0"/>
        <w:adjustRightInd w:val="0"/>
        <w:spacing w:after="0" w:line="240" w:lineRule="auto"/>
        <w:ind w:left="85" w:right="3245"/>
        <w:jc w:val="center"/>
        <w:rPr>
          <w:rFonts w:ascii="Arial" w:hAnsi="Arial" w:cs="Arial"/>
          <w:kern w:val="0"/>
          <w:sz w:val="21"/>
          <w:szCs w:val="21"/>
        </w:rPr>
        <w:sectPr w:rsidR="00795EF2" w:rsidRPr="00744719" w:rsidSect="004340B3">
          <w:pgSz w:w="11920" w:h="16840"/>
          <w:pgMar w:top="1380" w:right="1288" w:bottom="280" w:left="1680" w:header="720" w:footer="720" w:gutter="0"/>
          <w:cols w:space="720" w:equalWidth="0">
            <w:col w:w="8952"/>
          </w:cols>
          <w:noEndnote/>
        </w:sectPr>
      </w:pPr>
    </w:p>
    <w:p w14:paraId="5AAE4169" w14:textId="291FBE16" w:rsidR="00795EF2" w:rsidRPr="00744719" w:rsidRDefault="00D747E9">
      <w:pPr>
        <w:widowControl w:val="0"/>
        <w:autoSpaceDE w:val="0"/>
        <w:autoSpaceDN w:val="0"/>
        <w:adjustRightInd w:val="0"/>
        <w:spacing w:after="0" w:line="200" w:lineRule="exact"/>
        <w:rPr>
          <w:rFonts w:ascii="Arial" w:hAnsi="Arial" w:cs="Arial"/>
          <w:kern w:val="0"/>
          <w:sz w:val="20"/>
          <w:szCs w:val="20"/>
        </w:rPr>
      </w:pPr>
      <w:r w:rsidRPr="00744719">
        <w:rPr>
          <w:rFonts w:ascii="Arial" w:hAnsi="Arial" w:cs="Arial"/>
          <w:kern w:val="0"/>
          <w:sz w:val="21"/>
          <w:szCs w:val="21"/>
        </w:rPr>
        <w:lastRenderedPageBreak/>
        <w:t>El efecto de los tiempos se muestra en la siguiente imagen.</w:t>
      </w:r>
    </w:p>
    <w:p w14:paraId="6A104A5C" w14:textId="77777777" w:rsidR="00795EF2" w:rsidRPr="00744719" w:rsidRDefault="00795EF2">
      <w:pPr>
        <w:widowControl w:val="0"/>
        <w:autoSpaceDE w:val="0"/>
        <w:autoSpaceDN w:val="0"/>
        <w:adjustRightInd w:val="0"/>
        <w:spacing w:after="0" w:line="200" w:lineRule="exact"/>
        <w:rPr>
          <w:rFonts w:ascii="Arial" w:hAnsi="Arial" w:cs="Arial"/>
          <w:kern w:val="0"/>
          <w:sz w:val="20"/>
          <w:szCs w:val="20"/>
        </w:rPr>
      </w:pPr>
    </w:p>
    <w:p w14:paraId="0E0196DF" w14:textId="77777777" w:rsidR="00795EF2" w:rsidRPr="00744719" w:rsidRDefault="00795EF2">
      <w:pPr>
        <w:widowControl w:val="0"/>
        <w:autoSpaceDE w:val="0"/>
        <w:autoSpaceDN w:val="0"/>
        <w:adjustRightInd w:val="0"/>
        <w:spacing w:after="0" w:line="200" w:lineRule="exact"/>
        <w:rPr>
          <w:rFonts w:ascii="Arial" w:hAnsi="Arial" w:cs="Arial"/>
          <w:kern w:val="0"/>
          <w:sz w:val="20"/>
          <w:szCs w:val="20"/>
        </w:rPr>
      </w:pPr>
    </w:p>
    <w:p w14:paraId="6E05AE9E" w14:textId="77777777" w:rsidR="00795EF2" w:rsidRPr="00744719" w:rsidRDefault="00795EF2">
      <w:pPr>
        <w:widowControl w:val="0"/>
        <w:autoSpaceDE w:val="0"/>
        <w:autoSpaceDN w:val="0"/>
        <w:adjustRightInd w:val="0"/>
        <w:spacing w:after="0" w:line="200" w:lineRule="exact"/>
        <w:rPr>
          <w:rFonts w:ascii="Arial" w:hAnsi="Arial" w:cs="Arial"/>
          <w:kern w:val="0"/>
          <w:sz w:val="20"/>
          <w:szCs w:val="20"/>
        </w:rPr>
      </w:pPr>
    </w:p>
    <w:p w14:paraId="6B08D9C8" w14:textId="77777777" w:rsidR="00795EF2" w:rsidRPr="00744719" w:rsidRDefault="00795EF2">
      <w:pPr>
        <w:widowControl w:val="0"/>
        <w:autoSpaceDE w:val="0"/>
        <w:autoSpaceDN w:val="0"/>
        <w:adjustRightInd w:val="0"/>
        <w:spacing w:after="0" w:line="240" w:lineRule="exact"/>
        <w:rPr>
          <w:rFonts w:ascii="Arial" w:hAnsi="Arial" w:cs="Arial"/>
          <w:kern w:val="0"/>
        </w:rPr>
      </w:pPr>
    </w:p>
    <w:p w14:paraId="4D97CD8F" w14:textId="77777777" w:rsidR="00795EF2" w:rsidRPr="00744719" w:rsidRDefault="00795EF2">
      <w:pPr>
        <w:widowControl w:val="0"/>
        <w:autoSpaceDE w:val="0"/>
        <w:autoSpaceDN w:val="0"/>
        <w:adjustRightInd w:val="0"/>
        <w:spacing w:after="0" w:line="240" w:lineRule="exact"/>
        <w:rPr>
          <w:rFonts w:ascii="Arial" w:hAnsi="Arial" w:cs="Arial"/>
          <w:kern w:val="0"/>
        </w:rPr>
        <w:sectPr w:rsidR="00795EF2" w:rsidRPr="00744719">
          <w:pgSz w:w="11920" w:h="16840"/>
          <w:pgMar w:top="1560" w:right="1680" w:bottom="280" w:left="1680" w:header="720" w:footer="720" w:gutter="0"/>
          <w:cols w:space="720"/>
          <w:noEndnote/>
        </w:sectPr>
      </w:pPr>
    </w:p>
    <w:p w14:paraId="53B5C32F" w14:textId="77777777" w:rsidR="00795EF2" w:rsidRPr="00744719" w:rsidRDefault="00795EF2">
      <w:pPr>
        <w:widowControl w:val="0"/>
        <w:autoSpaceDE w:val="0"/>
        <w:autoSpaceDN w:val="0"/>
        <w:adjustRightInd w:val="0"/>
        <w:spacing w:before="18" w:after="0" w:line="292" w:lineRule="auto"/>
        <w:ind w:left="4239" w:right="-38"/>
        <w:rPr>
          <w:rFonts w:ascii="Calibri" w:hAnsi="Calibri" w:cs="Calibri"/>
          <w:kern w:val="0"/>
          <w:sz w:val="21"/>
          <w:szCs w:val="21"/>
        </w:rPr>
      </w:pPr>
      <w:r w:rsidRPr="00744719">
        <w:rPr>
          <w:rFonts w:ascii="Calibri" w:hAnsi="Calibri" w:cs="Calibri"/>
          <w:kern w:val="0"/>
          <w:sz w:val="21"/>
          <w:szCs w:val="21"/>
        </w:rPr>
        <w:t>La siguiente espera de LTP comienza aquí</w:t>
      </w:r>
    </w:p>
    <w:p w14:paraId="7F0DD2EA" w14:textId="77777777" w:rsidR="00795EF2" w:rsidRPr="00744719" w:rsidRDefault="00795EF2">
      <w:pPr>
        <w:widowControl w:val="0"/>
        <w:autoSpaceDE w:val="0"/>
        <w:autoSpaceDN w:val="0"/>
        <w:adjustRightInd w:val="0"/>
        <w:spacing w:before="33" w:after="0" w:line="289" w:lineRule="auto"/>
        <w:ind w:right="1089"/>
        <w:rPr>
          <w:rFonts w:ascii="Calibri" w:hAnsi="Calibri" w:cs="Calibri"/>
          <w:kern w:val="0"/>
          <w:sz w:val="21"/>
          <w:szCs w:val="21"/>
        </w:rPr>
      </w:pPr>
      <w:r w:rsidRPr="00744719">
        <w:rPr>
          <w:rFonts w:ascii="Calibri" w:hAnsi="Calibri" w:cs="Calibri"/>
          <w:kern w:val="0"/>
          <w:sz w:val="21"/>
          <w:szCs w:val="21"/>
        </w:rPr>
        <w:br w:type="column"/>
      </w:r>
      <w:r w:rsidRPr="00744719">
        <w:rPr>
          <w:rFonts w:ascii="Calibri" w:hAnsi="Calibri" w:cs="Calibri"/>
          <w:spacing w:val="-14"/>
          <w:kern w:val="0"/>
          <w:sz w:val="21"/>
          <w:szCs w:val="21"/>
        </w:rPr>
        <w:t>Valor LTP controlado por</w:t>
      </w:r>
    </w:p>
    <w:p w14:paraId="506149FA" w14:textId="77777777" w:rsidR="00795EF2" w:rsidRPr="00744719" w:rsidRDefault="00795EF2">
      <w:pPr>
        <w:widowControl w:val="0"/>
        <w:autoSpaceDE w:val="0"/>
        <w:autoSpaceDN w:val="0"/>
        <w:adjustRightInd w:val="0"/>
        <w:spacing w:after="0" w:line="253" w:lineRule="exact"/>
        <w:rPr>
          <w:rFonts w:ascii="Calibri" w:hAnsi="Calibri" w:cs="Calibri"/>
          <w:kern w:val="0"/>
          <w:sz w:val="21"/>
          <w:szCs w:val="21"/>
        </w:rPr>
      </w:pPr>
      <w:r w:rsidRPr="00744719">
        <w:rPr>
          <w:rFonts w:ascii="Calibri" w:hAnsi="Calibri" w:cs="Calibri"/>
          <w:kern w:val="0"/>
          <w:sz w:val="21"/>
          <w:szCs w:val="21"/>
        </w:rPr>
        <w:t>Siguiente paso</w:t>
      </w:r>
    </w:p>
    <w:p w14:paraId="3F5FD61C" w14:textId="77777777" w:rsidR="00795EF2" w:rsidRPr="00744719" w:rsidRDefault="00795EF2">
      <w:pPr>
        <w:widowControl w:val="0"/>
        <w:autoSpaceDE w:val="0"/>
        <w:autoSpaceDN w:val="0"/>
        <w:adjustRightInd w:val="0"/>
        <w:spacing w:after="0" w:line="253" w:lineRule="exact"/>
        <w:rPr>
          <w:rFonts w:ascii="Calibri" w:hAnsi="Calibri" w:cs="Calibri"/>
          <w:kern w:val="0"/>
          <w:sz w:val="21"/>
          <w:szCs w:val="21"/>
        </w:rPr>
        <w:sectPr w:rsidR="00795EF2" w:rsidRPr="00744719">
          <w:type w:val="continuous"/>
          <w:pgSz w:w="11920" w:h="16840"/>
          <w:pgMar w:top="1560" w:right="1680" w:bottom="280" w:left="1680" w:header="720" w:footer="720" w:gutter="0"/>
          <w:cols w:num="2" w:space="720" w:equalWidth="0">
            <w:col w:w="5764" w:space="436"/>
            <w:col w:w="2360"/>
          </w:cols>
          <w:noEndnote/>
        </w:sectPr>
      </w:pPr>
    </w:p>
    <w:p w14:paraId="5AA5C54A" w14:textId="20F222A7" w:rsidR="00795EF2" w:rsidRPr="00744719" w:rsidRDefault="0061650E">
      <w:pPr>
        <w:widowControl w:val="0"/>
        <w:autoSpaceDE w:val="0"/>
        <w:autoSpaceDN w:val="0"/>
        <w:adjustRightInd w:val="0"/>
        <w:spacing w:before="7" w:after="0" w:line="110" w:lineRule="exact"/>
        <w:rPr>
          <w:rFonts w:ascii="Calibri" w:hAnsi="Calibri" w:cs="Calibri"/>
          <w:kern w:val="0"/>
          <w:sz w:val="11"/>
          <w:szCs w:val="11"/>
        </w:rPr>
      </w:pPr>
      <w:r w:rsidRPr="00744719">
        <w:rPr>
          <w:noProof/>
        </w:rPr>
        <mc:AlternateContent>
          <mc:Choice Requires="wps">
            <w:drawing>
              <wp:anchor distT="0" distB="0" distL="114300" distR="114300" simplePos="0" relativeHeight="251659776" behindDoc="1" locked="0" layoutInCell="0" allowOverlap="1" wp14:anchorId="2D94BEF5" wp14:editId="6B9A7E74">
                <wp:simplePos x="0" y="0"/>
                <wp:positionH relativeFrom="page">
                  <wp:posOffset>937260</wp:posOffset>
                </wp:positionH>
                <wp:positionV relativeFrom="page">
                  <wp:posOffset>3328670</wp:posOffset>
                </wp:positionV>
                <wp:extent cx="159385" cy="551180"/>
                <wp:effectExtent l="0" t="0" r="0" b="0"/>
                <wp:wrapNone/>
                <wp:docPr id="19299434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61C0" w14:textId="77777777" w:rsidR="00795EF2" w:rsidRPr="00744719" w:rsidRDefault="00795EF2">
                            <w:pPr>
                              <w:widowControl w:val="0"/>
                              <w:autoSpaceDE w:val="0"/>
                              <w:autoSpaceDN w:val="0"/>
                              <w:adjustRightInd w:val="0"/>
                              <w:spacing w:after="0" w:line="235" w:lineRule="exact"/>
                              <w:ind w:left="20" w:right="-32"/>
                              <w:rPr>
                                <w:rFonts w:ascii="Calibri" w:hAnsi="Calibri" w:cs="Calibri"/>
                                <w:kern w:val="0"/>
                                <w:sz w:val="21"/>
                                <w:szCs w:val="21"/>
                              </w:rPr>
                            </w:pPr>
                            <w:r w:rsidRPr="00744719">
                              <w:rPr>
                                <w:rFonts w:ascii="Calibri" w:hAnsi="Calibri" w:cs="Calibri"/>
                                <w:kern w:val="0"/>
                                <w:position w:val="1"/>
                                <w:sz w:val="21"/>
                                <w:szCs w:val="21"/>
                              </w:rPr>
                              <w:t>Nivel de HTP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4BEF5" id="_x0000_t202" coordsize="21600,21600" o:spt="202" path="m,l,21600r21600,l21600,xe">
                <v:stroke joinstyle="miter"/>
                <v:path gradientshapeok="t" o:connecttype="rect"/>
              </v:shapetype>
              <v:shape id="Text Box 199" o:spid="_x0000_s1027" type="#_x0000_t202" style="position:absolute;margin-left:73.8pt;margin-top:262.1pt;width:12.55pt;height:43.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" o:allowincell="f" filled="f" stroked="f">
                <v:textbox style="layout-flow:vertical" inset="0,0,0,0">
                  <w:txbxContent>
                    <w:p w14:paraId="65B461C0" w14:textId="77777777" w:rsidR="00795EF2" w:rsidRPr="00744719" w:rsidRDefault="00795EF2">
                      <w:pPr>
                        <w:widowControl w:val="0"/>
                        <w:autoSpaceDE w:val="0"/>
                        <w:autoSpaceDN w:val="0"/>
                        <w:adjustRightInd w:val="0"/>
                        <w:spacing w:after="0" w:line="235" w:lineRule="exact"/>
                        <w:ind w:left="20" w:right="-32"/>
                        <w:rPr>
                          <w:rFonts w:ascii="Calibri" w:hAnsi="Calibri" w:cs="Calibri"/>
                          <w:kern w:val="0"/>
                          <w:sz w:val="21"/>
                          <w:szCs w:val="21"/>
                        </w:rPr>
                      </w:pPr>
                      <w:r w:rsidRPr="00744719">
                        <w:rPr>
                          <w:rFonts w:ascii="Calibri" w:hAnsi="Calibri" w:cs="Calibri"/>
                          <w:kern w:val="0"/>
                          <w:position w:val="1"/>
                          <w:sz w:val="21"/>
                          <w:szCs w:val="21"/>
                        </w:rPr>
                        <w:t>Nivel de HTP</w:t>
                      </w:r>
                    </w:p>
                  </w:txbxContent>
                </v:textbox>
                <w10:wrap anchorx="page" anchory="page"/>
              </v:shape>
            </w:pict>
          </mc:Fallback>
        </mc:AlternateContent>
      </w:r>
      <w:r w:rsidRPr="00744719">
        <w:rPr>
          <w:noProof/>
        </w:rPr>
        <mc:AlternateContent>
          <mc:Choice Requires="wps">
            <w:drawing>
              <wp:anchor distT="0" distB="0" distL="114300" distR="114300" simplePos="0" relativeHeight="251658752" behindDoc="1" locked="0" layoutInCell="0" allowOverlap="1" wp14:anchorId="3E6E8F6D" wp14:editId="27C69A96">
                <wp:simplePos x="0" y="0"/>
                <wp:positionH relativeFrom="page">
                  <wp:posOffset>935355</wp:posOffset>
                </wp:positionH>
                <wp:positionV relativeFrom="page">
                  <wp:posOffset>1644015</wp:posOffset>
                </wp:positionV>
                <wp:extent cx="159385" cy="535940"/>
                <wp:effectExtent l="0" t="0" r="0" b="0"/>
                <wp:wrapNone/>
                <wp:docPr id="163698578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DD09" w14:textId="77777777" w:rsidR="00795EF2" w:rsidRPr="00744719" w:rsidRDefault="00795EF2">
                            <w:pPr>
                              <w:widowControl w:val="0"/>
                              <w:autoSpaceDE w:val="0"/>
                              <w:autoSpaceDN w:val="0"/>
                              <w:adjustRightInd w:val="0"/>
                              <w:spacing w:after="0" w:line="235" w:lineRule="exact"/>
                              <w:ind w:left="20" w:right="-32"/>
                              <w:rPr>
                                <w:rFonts w:ascii="Calibri" w:hAnsi="Calibri" w:cs="Calibri"/>
                                <w:kern w:val="0"/>
                                <w:sz w:val="21"/>
                                <w:szCs w:val="21"/>
                              </w:rPr>
                            </w:pPr>
                            <w:r w:rsidRPr="00744719">
                              <w:rPr>
                                <w:rFonts w:ascii="Calibri" w:hAnsi="Calibri" w:cs="Calibri"/>
                                <w:spacing w:val="-14"/>
                                <w:kern w:val="0"/>
                                <w:position w:val="1"/>
                                <w:sz w:val="21"/>
                                <w:szCs w:val="21"/>
                              </w:rPr>
                              <w:t>Valor LTP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8F6D" id="Text Box 200" o:spid="_x0000_s1028" type="#_x0000_t202" style="position:absolute;margin-left:73.65pt;margin-top:129.45pt;width:12.55pt;height:42.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" o:allowincell="f" filled="f" stroked="f">
                <v:textbox style="layout-flow:vertical" inset="0,0,0,0">
                  <w:txbxContent>
                    <w:p w14:paraId="0F01DD09" w14:textId="77777777" w:rsidR="00795EF2" w:rsidRPr="00744719" w:rsidRDefault="00795EF2">
                      <w:pPr>
                        <w:widowControl w:val="0"/>
                        <w:autoSpaceDE w:val="0"/>
                        <w:autoSpaceDN w:val="0"/>
                        <w:adjustRightInd w:val="0"/>
                        <w:spacing w:after="0" w:line="235" w:lineRule="exact"/>
                        <w:ind w:left="20" w:right="-32"/>
                        <w:rPr>
                          <w:rFonts w:ascii="Calibri" w:hAnsi="Calibri" w:cs="Calibri"/>
                          <w:kern w:val="0"/>
                          <w:sz w:val="21"/>
                          <w:szCs w:val="21"/>
                        </w:rPr>
                      </w:pPr>
                      <w:r w:rsidRPr="00744719">
                        <w:rPr>
                          <w:rFonts w:ascii="Calibri" w:hAnsi="Calibri" w:cs="Calibri"/>
                          <w:spacing w:val="-14"/>
                          <w:kern w:val="0"/>
                          <w:position w:val="1"/>
                          <w:sz w:val="21"/>
                          <w:szCs w:val="21"/>
                        </w:rPr>
                        <w:t>Valor LTP</w:t>
                      </w:r>
                    </w:p>
                  </w:txbxContent>
                </v:textbox>
                <w10:wrap anchorx="page" anchory="page"/>
              </v:shape>
            </w:pict>
          </mc:Fallback>
        </mc:AlternateContent>
      </w:r>
      <w:r w:rsidRPr="00744719">
        <w:rPr>
          <w:noProof/>
        </w:rPr>
        <mc:AlternateContent>
          <mc:Choice Requires="wpg">
            <w:drawing>
              <wp:anchor distT="0" distB="0" distL="114300" distR="114300" simplePos="0" relativeHeight="251657728" behindDoc="1" locked="0" layoutInCell="0" allowOverlap="1" wp14:anchorId="32811AF2" wp14:editId="6F647041">
                <wp:simplePos x="0" y="0"/>
                <wp:positionH relativeFrom="page">
                  <wp:posOffset>714375</wp:posOffset>
                </wp:positionH>
                <wp:positionV relativeFrom="page">
                  <wp:posOffset>1202055</wp:posOffset>
                </wp:positionV>
                <wp:extent cx="6118225" cy="3387725"/>
                <wp:effectExtent l="0" t="0" r="0" b="0"/>
                <wp:wrapNone/>
                <wp:docPr id="119723631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3387725"/>
                          <a:chOff x="1125" y="1893"/>
                          <a:chExt cx="9635" cy="5335"/>
                        </a:xfrm>
                      </wpg:grpSpPr>
                      <wps:wsp>
                        <wps:cNvPr id="114665875" name="Rectangle 202"/>
                        <wps:cNvSpPr>
                          <a:spLocks noChangeArrowheads="1"/>
                        </wps:cNvSpPr>
                        <wps:spPr bwMode="auto">
                          <a:xfrm>
                            <a:off x="1125" y="1894"/>
                            <a:ext cx="9640"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FA712" w14:textId="75549A37" w:rsidR="00795EF2" w:rsidRPr="00744719" w:rsidRDefault="0061650E">
                              <w:pPr>
                                <w:spacing w:after="0" w:line="5340" w:lineRule="atLeast"/>
                                <w:rPr>
                                  <w:rFonts w:ascii="Times New Roman" w:hAnsi="Times New Roman"/>
                                  <w:kern w:val="0"/>
                                </w:rPr>
                              </w:pPr>
                              <w:r w:rsidRPr="00744719">
                                <w:rPr>
                                  <w:rFonts w:ascii="Times New Roman" w:hAnsi="Times New Roman"/>
                                  <w:noProof/>
                                  <w:kern w:val="0"/>
                                </w:rPr>
                                <w:drawing>
                                  <wp:inline distT="0" distB="0" distL="0" distR="0" wp14:anchorId="225E918A" wp14:editId="35C8D9B4">
                                    <wp:extent cx="6124575" cy="33909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3390900"/>
                                            </a:xfrm>
                                            <a:prstGeom prst="rect">
                                              <a:avLst/>
                                            </a:prstGeom>
                                            <a:noFill/>
                                            <a:ln>
                                              <a:noFill/>
                                            </a:ln>
                                          </pic:spPr>
                                        </pic:pic>
                                      </a:graphicData>
                                    </a:graphic>
                                  </wp:inline>
                                </w:drawing>
                              </w:r>
                            </w:p>
                            <w:p w14:paraId="34D90B8C" w14:textId="77777777" w:rsidR="00795EF2" w:rsidRPr="00744719" w:rsidRDefault="00795EF2">
                              <w:pPr>
                                <w:widowControl w:val="0"/>
                                <w:autoSpaceDE w:val="0"/>
                                <w:autoSpaceDN w:val="0"/>
                                <w:adjustRightInd w:val="0"/>
                                <w:spacing w:after="0" w:line="240" w:lineRule="auto"/>
                                <w:rPr>
                                  <w:rFonts w:ascii="Times New Roman" w:hAnsi="Times New Roman"/>
                                  <w:kern w:val="0"/>
                                </w:rPr>
                              </w:pPr>
                            </w:p>
                          </w:txbxContent>
                        </wps:txbx>
                        <wps:bodyPr rot="0" vert="horz" wrap="square" lIns="0" tIns="0" rIns="0" bIns="0" anchor="t" anchorCtr="0" upright="1">
                          <a:noAutofit/>
                        </wps:bodyPr>
                      </wps:wsp>
                      <wpg:grpSp>
                        <wpg:cNvPr id="1446634199" name="Group 203"/>
                        <wpg:cNvGrpSpPr>
                          <a:grpSpLocks/>
                        </wpg:cNvGrpSpPr>
                        <wpg:grpSpPr bwMode="auto">
                          <a:xfrm>
                            <a:off x="7047" y="3334"/>
                            <a:ext cx="538" cy="712"/>
                            <a:chOff x="7047" y="3334"/>
                            <a:chExt cx="538" cy="712"/>
                          </a:xfrm>
                        </wpg:grpSpPr>
                        <wps:wsp>
                          <wps:cNvPr id="1485236731" name="Freeform 204"/>
                          <wps:cNvSpPr>
                            <a:spLocks/>
                          </wps:cNvSpPr>
                          <wps:spPr bwMode="auto">
                            <a:xfrm>
                              <a:off x="7047" y="3334"/>
                              <a:ext cx="538" cy="712"/>
                            </a:xfrm>
                            <a:custGeom>
                              <a:avLst/>
                              <a:gdLst>
                                <a:gd name="T0" fmla="*/ 452 w 538"/>
                                <a:gd name="T1" fmla="*/ 635 h 712"/>
                                <a:gd name="T2" fmla="*/ 439 w 538"/>
                                <a:gd name="T3" fmla="*/ 617 h 712"/>
                                <a:gd name="T4" fmla="*/ 403 w 538"/>
                                <a:gd name="T5" fmla="*/ 644 h 712"/>
                                <a:gd name="T6" fmla="*/ 537 w 538"/>
                                <a:gd name="T7" fmla="*/ 712 h 712"/>
                                <a:gd name="T8" fmla="*/ 452 w 538"/>
                                <a:gd name="T9" fmla="*/ 635 h 712"/>
                              </a:gdLst>
                              <a:ahLst/>
                              <a:cxnLst>
                                <a:cxn ang="0">
                                  <a:pos x="T0" y="T1"/>
                                </a:cxn>
                                <a:cxn ang="0">
                                  <a:pos x="T2" y="T3"/>
                                </a:cxn>
                                <a:cxn ang="0">
                                  <a:pos x="T4" y="T5"/>
                                </a:cxn>
                                <a:cxn ang="0">
                                  <a:pos x="T6" y="T7"/>
                                </a:cxn>
                                <a:cxn ang="0">
                                  <a:pos x="T8" y="T9"/>
                                </a:cxn>
                              </a:cxnLst>
                              <a:rect l="0" t="0" r="r" b="b"/>
                              <a:pathLst>
                                <a:path w="538" h="712">
                                  <a:moveTo>
                                    <a:pt x="452" y="635"/>
                                  </a:moveTo>
                                  <a:lnTo>
                                    <a:pt x="439" y="617"/>
                                  </a:lnTo>
                                  <a:lnTo>
                                    <a:pt x="403" y="644"/>
                                  </a:lnTo>
                                  <a:lnTo>
                                    <a:pt x="537" y="712"/>
                                  </a:lnTo>
                                  <a:lnTo>
                                    <a:pt x="452" y="6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221530" name="Freeform 205"/>
                          <wps:cNvSpPr>
                            <a:spLocks/>
                          </wps:cNvSpPr>
                          <wps:spPr bwMode="auto">
                            <a:xfrm>
                              <a:off x="7047" y="3334"/>
                              <a:ext cx="538" cy="712"/>
                            </a:xfrm>
                            <a:custGeom>
                              <a:avLst/>
                              <a:gdLst>
                                <a:gd name="T0" fmla="*/ 511 w 538"/>
                                <a:gd name="T1" fmla="*/ 563 h 712"/>
                                <a:gd name="T2" fmla="*/ 475 w 538"/>
                                <a:gd name="T3" fmla="*/ 590 h 712"/>
                                <a:gd name="T4" fmla="*/ 488 w 538"/>
                                <a:gd name="T5" fmla="*/ 608 h 712"/>
                                <a:gd name="T6" fmla="*/ 511 w 538"/>
                                <a:gd name="T7" fmla="*/ 563 h 712"/>
                              </a:gdLst>
                              <a:ahLst/>
                              <a:cxnLst>
                                <a:cxn ang="0">
                                  <a:pos x="T0" y="T1"/>
                                </a:cxn>
                                <a:cxn ang="0">
                                  <a:pos x="T2" y="T3"/>
                                </a:cxn>
                                <a:cxn ang="0">
                                  <a:pos x="T4" y="T5"/>
                                </a:cxn>
                                <a:cxn ang="0">
                                  <a:pos x="T6" y="T7"/>
                                </a:cxn>
                              </a:cxnLst>
                              <a:rect l="0" t="0" r="r" b="b"/>
                              <a:pathLst>
                                <a:path w="538" h="712">
                                  <a:moveTo>
                                    <a:pt x="511" y="563"/>
                                  </a:moveTo>
                                  <a:lnTo>
                                    <a:pt x="475" y="590"/>
                                  </a:lnTo>
                                  <a:lnTo>
                                    <a:pt x="488" y="608"/>
                                  </a:lnTo>
                                  <a:lnTo>
                                    <a:pt x="511" y="5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903647" name="Freeform 206"/>
                          <wps:cNvSpPr>
                            <a:spLocks/>
                          </wps:cNvSpPr>
                          <wps:spPr bwMode="auto">
                            <a:xfrm>
                              <a:off x="7047" y="3334"/>
                              <a:ext cx="538" cy="712"/>
                            </a:xfrm>
                            <a:custGeom>
                              <a:avLst/>
                              <a:gdLst>
                                <a:gd name="T0" fmla="*/ 35 w 538"/>
                                <a:gd name="T1" fmla="*/ 0 h 712"/>
                                <a:gd name="T2" fmla="*/ 0 w 538"/>
                                <a:gd name="T3" fmla="*/ 26 h 712"/>
                                <a:gd name="T4" fmla="*/ 439 w 538"/>
                                <a:gd name="T5" fmla="*/ 617 h 712"/>
                                <a:gd name="T6" fmla="*/ 452 w 538"/>
                                <a:gd name="T7" fmla="*/ 635 h 712"/>
                                <a:gd name="T8" fmla="*/ 537 w 538"/>
                                <a:gd name="T9" fmla="*/ 712 h 712"/>
                                <a:gd name="T10" fmla="*/ 511 w 538"/>
                                <a:gd name="T11" fmla="*/ 563 h 712"/>
                                <a:gd name="T12" fmla="*/ 488 w 538"/>
                                <a:gd name="T13" fmla="*/ 608 h 712"/>
                                <a:gd name="T14" fmla="*/ 475 w 538"/>
                                <a:gd name="T15" fmla="*/ 590 h 712"/>
                                <a:gd name="T16" fmla="*/ 35 w 538"/>
                                <a:gd name="T17" fmla="*/ 0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8" h="712">
                                  <a:moveTo>
                                    <a:pt x="35" y="0"/>
                                  </a:moveTo>
                                  <a:lnTo>
                                    <a:pt x="0" y="26"/>
                                  </a:lnTo>
                                  <a:lnTo>
                                    <a:pt x="439" y="617"/>
                                  </a:lnTo>
                                  <a:lnTo>
                                    <a:pt x="452" y="635"/>
                                  </a:lnTo>
                                  <a:lnTo>
                                    <a:pt x="537" y="712"/>
                                  </a:lnTo>
                                  <a:lnTo>
                                    <a:pt x="511" y="563"/>
                                  </a:lnTo>
                                  <a:lnTo>
                                    <a:pt x="488" y="608"/>
                                  </a:lnTo>
                                  <a:lnTo>
                                    <a:pt x="475" y="59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101514" name="Group 207"/>
                        <wpg:cNvGrpSpPr>
                          <a:grpSpLocks/>
                        </wpg:cNvGrpSpPr>
                        <wpg:grpSpPr bwMode="auto">
                          <a:xfrm>
                            <a:off x="7047" y="5816"/>
                            <a:ext cx="538" cy="699"/>
                            <a:chOff x="7047" y="5816"/>
                            <a:chExt cx="538" cy="699"/>
                          </a:xfrm>
                        </wpg:grpSpPr>
                        <wps:wsp>
                          <wps:cNvPr id="1007923110" name="Freeform 208"/>
                          <wps:cNvSpPr>
                            <a:spLocks/>
                          </wps:cNvSpPr>
                          <wps:spPr bwMode="auto">
                            <a:xfrm>
                              <a:off x="7047" y="5816"/>
                              <a:ext cx="538" cy="699"/>
                            </a:xfrm>
                            <a:custGeom>
                              <a:avLst/>
                              <a:gdLst>
                                <a:gd name="T0" fmla="*/ 451 w 538"/>
                                <a:gd name="T1" fmla="*/ 622 h 699"/>
                                <a:gd name="T2" fmla="*/ 438 w 538"/>
                                <a:gd name="T3" fmla="*/ 604 h 699"/>
                                <a:gd name="T4" fmla="*/ 402 w 538"/>
                                <a:gd name="T5" fmla="*/ 631 h 699"/>
                                <a:gd name="T6" fmla="*/ 537 w 538"/>
                                <a:gd name="T7" fmla="*/ 698 h 699"/>
                                <a:gd name="T8" fmla="*/ 451 w 538"/>
                                <a:gd name="T9" fmla="*/ 622 h 699"/>
                              </a:gdLst>
                              <a:ahLst/>
                              <a:cxnLst>
                                <a:cxn ang="0">
                                  <a:pos x="T0" y="T1"/>
                                </a:cxn>
                                <a:cxn ang="0">
                                  <a:pos x="T2" y="T3"/>
                                </a:cxn>
                                <a:cxn ang="0">
                                  <a:pos x="T4" y="T5"/>
                                </a:cxn>
                                <a:cxn ang="0">
                                  <a:pos x="T6" y="T7"/>
                                </a:cxn>
                                <a:cxn ang="0">
                                  <a:pos x="T8" y="T9"/>
                                </a:cxn>
                              </a:cxnLst>
                              <a:rect l="0" t="0" r="r" b="b"/>
                              <a:pathLst>
                                <a:path w="538" h="699">
                                  <a:moveTo>
                                    <a:pt x="451" y="622"/>
                                  </a:moveTo>
                                  <a:lnTo>
                                    <a:pt x="438" y="604"/>
                                  </a:lnTo>
                                  <a:lnTo>
                                    <a:pt x="402" y="631"/>
                                  </a:lnTo>
                                  <a:lnTo>
                                    <a:pt x="537" y="698"/>
                                  </a:lnTo>
                                  <a:lnTo>
                                    <a:pt x="451" y="6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200924" name="Freeform 209"/>
                          <wps:cNvSpPr>
                            <a:spLocks/>
                          </wps:cNvSpPr>
                          <wps:spPr bwMode="auto">
                            <a:xfrm>
                              <a:off x="7047" y="5816"/>
                              <a:ext cx="538" cy="699"/>
                            </a:xfrm>
                            <a:custGeom>
                              <a:avLst/>
                              <a:gdLst>
                                <a:gd name="T0" fmla="*/ 510 w 538"/>
                                <a:gd name="T1" fmla="*/ 550 h 699"/>
                                <a:gd name="T2" fmla="*/ 474 w 538"/>
                                <a:gd name="T3" fmla="*/ 577 h 699"/>
                                <a:gd name="T4" fmla="*/ 487 w 538"/>
                                <a:gd name="T5" fmla="*/ 595 h 699"/>
                                <a:gd name="T6" fmla="*/ 510 w 538"/>
                                <a:gd name="T7" fmla="*/ 550 h 699"/>
                              </a:gdLst>
                              <a:ahLst/>
                              <a:cxnLst>
                                <a:cxn ang="0">
                                  <a:pos x="T0" y="T1"/>
                                </a:cxn>
                                <a:cxn ang="0">
                                  <a:pos x="T2" y="T3"/>
                                </a:cxn>
                                <a:cxn ang="0">
                                  <a:pos x="T4" y="T5"/>
                                </a:cxn>
                                <a:cxn ang="0">
                                  <a:pos x="T6" y="T7"/>
                                </a:cxn>
                              </a:cxnLst>
                              <a:rect l="0" t="0" r="r" b="b"/>
                              <a:pathLst>
                                <a:path w="538" h="699">
                                  <a:moveTo>
                                    <a:pt x="510" y="550"/>
                                  </a:moveTo>
                                  <a:lnTo>
                                    <a:pt x="474" y="577"/>
                                  </a:lnTo>
                                  <a:lnTo>
                                    <a:pt x="487" y="595"/>
                                  </a:lnTo>
                                  <a:lnTo>
                                    <a:pt x="510"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3864" name="Freeform 210"/>
                          <wps:cNvSpPr>
                            <a:spLocks/>
                          </wps:cNvSpPr>
                          <wps:spPr bwMode="auto">
                            <a:xfrm>
                              <a:off x="7047" y="5816"/>
                              <a:ext cx="538" cy="699"/>
                            </a:xfrm>
                            <a:custGeom>
                              <a:avLst/>
                              <a:gdLst>
                                <a:gd name="T0" fmla="*/ 35 w 538"/>
                                <a:gd name="T1" fmla="*/ 0 h 699"/>
                                <a:gd name="T2" fmla="*/ 0 w 538"/>
                                <a:gd name="T3" fmla="*/ 27 h 699"/>
                                <a:gd name="T4" fmla="*/ 438 w 538"/>
                                <a:gd name="T5" fmla="*/ 604 h 699"/>
                                <a:gd name="T6" fmla="*/ 451 w 538"/>
                                <a:gd name="T7" fmla="*/ 622 h 699"/>
                                <a:gd name="T8" fmla="*/ 537 w 538"/>
                                <a:gd name="T9" fmla="*/ 698 h 699"/>
                                <a:gd name="T10" fmla="*/ 510 w 538"/>
                                <a:gd name="T11" fmla="*/ 550 h 699"/>
                                <a:gd name="T12" fmla="*/ 487 w 538"/>
                                <a:gd name="T13" fmla="*/ 595 h 699"/>
                                <a:gd name="T14" fmla="*/ 474 w 538"/>
                                <a:gd name="T15" fmla="*/ 577 h 699"/>
                                <a:gd name="T16" fmla="*/ 35 w 538"/>
                                <a:gd name="T17"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8" h="699">
                                  <a:moveTo>
                                    <a:pt x="35" y="0"/>
                                  </a:moveTo>
                                  <a:lnTo>
                                    <a:pt x="0" y="27"/>
                                  </a:lnTo>
                                  <a:lnTo>
                                    <a:pt x="438" y="604"/>
                                  </a:lnTo>
                                  <a:lnTo>
                                    <a:pt x="451" y="622"/>
                                  </a:lnTo>
                                  <a:lnTo>
                                    <a:pt x="537" y="698"/>
                                  </a:lnTo>
                                  <a:lnTo>
                                    <a:pt x="510" y="550"/>
                                  </a:lnTo>
                                  <a:lnTo>
                                    <a:pt x="487" y="595"/>
                                  </a:lnTo>
                                  <a:lnTo>
                                    <a:pt x="474" y="57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811AF2" id="Group 201" o:spid="_x0000_s1029" style="position:absolute;margin-left:56.25pt;margin-top:94.65pt;width:481.75pt;height:266.75pt;z-index:-251658752;mso-position-horizontal-relative:page;mso-position-vertical-relative:page" coordorigin="1125,1893" coordsize="9635,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" o:allowincell="f">
                <v:rect id="Rectangle 202" o:spid="_x0000_s1030" style="position:absolute;left:1125;top:1894;width:9640;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" filled="f" stroked="f">
                  <v:textbox inset="0,0,0,0">
                    <w:txbxContent>
                      <w:p w14:paraId="119FA712" w14:textId="75549A37" w:rsidR="00795EF2" w:rsidRPr="00744719" w:rsidRDefault="0061650E">
                        <w:pPr>
                          <w:spacing w:after="0" w:line="5340" w:lineRule="atLeast"/>
                          <w:rPr>
                            <w:rFonts w:ascii="Times New Roman" w:hAnsi="Times New Roman"/>
                            <w:kern w:val="0"/>
                          </w:rPr>
                        </w:pPr>
                        <w:r w:rsidRPr="00744719">
                          <w:rPr>
                            <w:rFonts w:ascii="Times New Roman" w:hAnsi="Times New Roman"/>
                            <w:kern w:val="0"/>
                          </w:rPr>
                          <w:drawing>
                            <wp:inline distT="0" distB="0" distL="0" distR="0" wp14:anchorId="225E918A" wp14:editId="35C8D9B4">
                              <wp:extent cx="6124575" cy="33909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390900"/>
                                      </a:xfrm>
                                      <a:prstGeom prst="rect">
                                        <a:avLst/>
                                      </a:prstGeom>
                                      <a:noFill/>
                                      <a:ln>
                                        <a:noFill/>
                                      </a:ln>
                                    </pic:spPr>
                                  </pic:pic>
                                </a:graphicData>
                              </a:graphic>
                            </wp:inline>
                          </w:drawing>
                        </w:r>
                      </w:p>
                      <w:p w14:paraId="34D90B8C" w14:textId="77777777" w:rsidR="00795EF2" w:rsidRPr="00744719" w:rsidRDefault="00795EF2">
                        <w:pPr>
                          <w:widowControl w:val="0"/>
                          <w:autoSpaceDE w:val="0"/>
                          <w:autoSpaceDN w:val="0"/>
                          <w:adjustRightInd w:val="0"/>
                          <w:spacing w:after="0" w:line="240" w:lineRule="auto"/>
                          <w:rPr>
                            <w:rFonts w:ascii="Times New Roman" w:hAnsi="Times New Roman"/>
                            <w:kern w:val="0"/>
                          </w:rPr>
                        </w:pPr>
                      </w:p>
                    </w:txbxContent>
                  </v:textbox>
                </v:rect>
                <v:group id="Group 203" o:spid="_x0000_s1031" style="position:absolute;left:7047;top:3334;width:538;height:712" coordorigin="7047,3334" coordsize="5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">
                  <v:shape id="Freeform 204" o:spid="_x0000_s1032" style="position:absolute;left:7047;top:3334;width:538;height:712;visibility:visible;mso-wrap-style:square;v-text-anchor:top" coordsize="5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" path="m452,635l439,617r-36,27l537,712,452,635xe" fillcolor="black" stroked="f">
                    <v:path arrowok="t" o:connecttype="custom" o:connectlocs="452,635;439,617;403,644;537,712;452,635" o:connectangles="0,0,0,0,0"/>
                  </v:shape>
                  <v:shape id="Freeform 205" o:spid="_x0000_s1033" style="position:absolute;left:7047;top:3334;width:538;height:712;visibility:visible;mso-wrap-style:square;v-text-anchor:top" coordsize="5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" path="m511,563r-36,27l488,608r23,-45xe" fillcolor="black" stroked="f">
                    <v:path arrowok="t" o:connecttype="custom" o:connectlocs="511,563;475,590;488,608;511,563" o:connectangles="0,0,0,0"/>
                  </v:shape>
                  <v:shape id="Freeform 206" o:spid="_x0000_s1034" style="position:absolute;left:7047;top:3334;width:538;height:712;visibility:visible;mso-wrap-style:square;v-text-anchor:top" coordsize="5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" path="m35,l,26,439,617r13,18l537,712,511,563r-23,45l475,590,35,xe" fillcolor="black" stroked="f">
                    <v:path arrowok="t" o:connecttype="custom" o:connectlocs="35,0;0,26;439,617;452,635;537,712;511,563;488,608;475,590;35,0" o:connectangles="0,0,0,0,0,0,0,0,0"/>
                  </v:shape>
                </v:group>
                <v:group id="Group 207" o:spid="_x0000_s1035" style="position:absolute;left:7047;top:5816;width:538;height:699" coordorigin="7047,5816" coordsize="5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">
                  <v:shape id="Freeform 208" o:spid="_x0000_s1036" style="position:absolute;left:7047;top:5816;width:538;height:699;visibility:visible;mso-wrap-style:square;v-text-anchor:top" coordsize="5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" path="m451,622l438,604r-36,27l537,698,451,622xe" fillcolor="black" stroked="f">
                    <v:path arrowok="t" o:connecttype="custom" o:connectlocs="451,622;438,604;402,631;537,698;451,622" o:connectangles="0,0,0,0,0"/>
                  </v:shape>
                  <v:shape id="Freeform 209" o:spid="_x0000_s1037" style="position:absolute;left:7047;top:5816;width:538;height:699;visibility:visible;mso-wrap-style:square;v-text-anchor:top" coordsize="5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" path="m510,550r-36,27l487,595r23,-45xe" fillcolor="black" stroked="f">
                    <v:path arrowok="t" o:connecttype="custom" o:connectlocs="510,550;474,577;487,595;510,550" o:connectangles="0,0,0,0"/>
                  </v:shape>
                  <v:shape id="Freeform 210" o:spid="_x0000_s1038" style="position:absolute;left:7047;top:5816;width:538;height:699;visibility:visible;mso-wrap-style:square;v-text-anchor:top" coordsize="5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" path="m35,l,27,438,604r13,18l537,698,510,550r-23,45l474,577,35,xe" fillcolor="black" stroked="f">
                    <v:path arrowok="t" o:connecttype="custom" o:connectlocs="35,0;0,27;438,604;451,622;537,698;510,550;487,595;474,577;35,0" o:connectangles="0,0,0,0,0,0,0,0,0"/>
                  </v:shape>
                </v:group>
                <w10:wrap anchorx="page" anchory="page"/>
              </v:group>
            </w:pict>
          </mc:Fallback>
        </mc:AlternateContent>
      </w:r>
    </w:p>
    <w:p w14:paraId="248E8EE9"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0C0D511F"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75EDC8E2"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3E406FE7" w14:textId="77777777" w:rsidR="00795EF2" w:rsidRPr="00744719" w:rsidRDefault="00795EF2">
      <w:pPr>
        <w:widowControl w:val="0"/>
        <w:autoSpaceDE w:val="0"/>
        <w:autoSpaceDN w:val="0"/>
        <w:adjustRightInd w:val="0"/>
        <w:spacing w:before="19" w:after="0" w:line="240" w:lineRule="exact"/>
        <w:ind w:left="370"/>
        <w:rPr>
          <w:rFonts w:ascii="Calibri" w:hAnsi="Calibri" w:cs="Calibri"/>
          <w:kern w:val="0"/>
          <w:sz w:val="20"/>
          <w:szCs w:val="20"/>
        </w:rPr>
      </w:pPr>
      <w:r w:rsidRPr="00744719">
        <w:rPr>
          <w:rFonts w:ascii="Calibri" w:hAnsi="Calibri" w:cs="Calibri"/>
          <w:spacing w:val="-14"/>
          <w:kern w:val="0"/>
          <w:sz w:val="20"/>
          <w:szCs w:val="20"/>
        </w:rPr>
        <w:t xml:space="preserve">LTP </w:t>
      </w:r>
      <w:proofErr w:type="spellStart"/>
      <w:r w:rsidRPr="00744719">
        <w:rPr>
          <w:rFonts w:ascii="Calibri" w:hAnsi="Calibri" w:cs="Calibri"/>
          <w:spacing w:val="-14"/>
          <w:kern w:val="0"/>
          <w:sz w:val="20"/>
          <w:szCs w:val="20"/>
        </w:rPr>
        <w:t>Wait</w:t>
      </w:r>
      <w:proofErr w:type="spellEnd"/>
      <w:r w:rsidRPr="00744719">
        <w:rPr>
          <w:rFonts w:ascii="Calibri" w:hAnsi="Calibri" w:cs="Calibri"/>
          <w:spacing w:val="-14"/>
          <w:kern w:val="0"/>
          <w:sz w:val="20"/>
          <w:szCs w:val="20"/>
        </w:rPr>
        <w:t xml:space="preserve"> </w:t>
      </w:r>
      <w:r w:rsidRPr="00744719">
        <w:rPr>
          <w:rFonts w:ascii="Calibri" w:hAnsi="Calibri" w:cs="Calibri"/>
          <w:w w:val="99"/>
          <w:kern w:val="0"/>
          <w:sz w:val="20"/>
          <w:szCs w:val="20"/>
        </w:rPr>
        <w:t xml:space="preserve">T </w:t>
      </w:r>
      <w:proofErr w:type="spellStart"/>
      <w:r w:rsidRPr="00744719">
        <w:rPr>
          <w:rFonts w:ascii="Calibri" w:hAnsi="Calibri" w:cs="Calibri"/>
          <w:kern w:val="0"/>
          <w:sz w:val="20"/>
          <w:szCs w:val="20"/>
        </w:rPr>
        <w:t>ime</w:t>
      </w:r>
      <w:proofErr w:type="spellEnd"/>
      <w:r w:rsidRPr="00744719">
        <w:rPr>
          <w:rFonts w:ascii="Calibri" w:hAnsi="Calibri" w:cs="Calibri"/>
          <w:kern w:val="0"/>
          <w:sz w:val="20"/>
          <w:szCs w:val="20"/>
        </w:rPr>
        <w:t xml:space="preserve"> LTP Tiempo de desvanecimiento</w:t>
      </w:r>
    </w:p>
    <w:p w14:paraId="4911B6AD" w14:textId="77777777" w:rsidR="00795EF2" w:rsidRPr="00744719" w:rsidRDefault="00795EF2">
      <w:pPr>
        <w:widowControl w:val="0"/>
        <w:autoSpaceDE w:val="0"/>
        <w:autoSpaceDN w:val="0"/>
        <w:adjustRightInd w:val="0"/>
        <w:spacing w:before="5" w:after="0" w:line="110" w:lineRule="exact"/>
        <w:rPr>
          <w:rFonts w:ascii="Calibri" w:hAnsi="Calibri" w:cs="Calibri"/>
          <w:kern w:val="0"/>
          <w:sz w:val="11"/>
          <w:szCs w:val="11"/>
        </w:rPr>
      </w:pPr>
    </w:p>
    <w:p w14:paraId="4799E8CF"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76851E7E"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6BEFCB0C" w14:textId="77777777" w:rsidR="00795EF2" w:rsidRPr="00744719" w:rsidRDefault="00795EF2">
      <w:pPr>
        <w:widowControl w:val="0"/>
        <w:autoSpaceDE w:val="0"/>
        <w:autoSpaceDN w:val="0"/>
        <w:adjustRightInd w:val="0"/>
        <w:spacing w:before="18" w:after="0" w:line="240" w:lineRule="auto"/>
        <w:ind w:left="3925"/>
        <w:rPr>
          <w:rFonts w:ascii="Calibri" w:hAnsi="Calibri" w:cs="Calibri"/>
          <w:kern w:val="0"/>
          <w:sz w:val="21"/>
          <w:szCs w:val="21"/>
        </w:rPr>
      </w:pPr>
      <w:r w:rsidRPr="00744719">
        <w:rPr>
          <w:rFonts w:ascii="Calibri" w:hAnsi="Calibri" w:cs="Calibri"/>
          <w:kern w:val="0"/>
          <w:sz w:val="21"/>
          <w:szCs w:val="21"/>
        </w:rPr>
        <w:t>Comienza la siguiente espera</w:t>
      </w:r>
    </w:p>
    <w:p w14:paraId="694D6E30" w14:textId="77777777" w:rsidR="00795EF2" w:rsidRPr="00744719" w:rsidRDefault="00795EF2">
      <w:pPr>
        <w:widowControl w:val="0"/>
        <w:autoSpaceDE w:val="0"/>
        <w:autoSpaceDN w:val="0"/>
        <w:adjustRightInd w:val="0"/>
        <w:spacing w:before="53" w:after="0" w:line="253" w:lineRule="exact"/>
        <w:ind w:left="3889" w:right="4195"/>
        <w:jc w:val="center"/>
        <w:rPr>
          <w:rFonts w:ascii="Calibri" w:hAnsi="Calibri" w:cs="Calibri"/>
          <w:kern w:val="0"/>
          <w:sz w:val="21"/>
          <w:szCs w:val="21"/>
        </w:rPr>
      </w:pPr>
      <w:r w:rsidRPr="00744719">
        <w:rPr>
          <w:rFonts w:ascii="Calibri" w:hAnsi="Calibri" w:cs="Calibri"/>
          <w:kern w:val="0"/>
          <w:sz w:val="21"/>
          <w:szCs w:val="21"/>
        </w:rPr>
        <w:t>aquí</w:t>
      </w:r>
    </w:p>
    <w:p w14:paraId="5A8917C1" w14:textId="77777777" w:rsidR="00795EF2" w:rsidRPr="00744719" w:rsidRDefault="00795EF2">
      <w:pPr>
        <w:widowControl w:val="0"/>
        <w:autoSpaceDE w:val="0"/>
        <w:autoSpaceDN w:val="0"/>
        <w:adjustRightInd w:val="0"/>
        <w:spacing w:before="5" w:after="0" w:line="190" w:lineRule="exact"/>
        <w:rPr>
          <w:rFonts w:ascii="Calibri" w:hAnsi="Calibri" w:cs="Calibri"/>
          <w:kern w:val="0"/>
          <w:sz w:val="19"/>
          <w:szCs w:val="19"/>
        </w:rPr>
      </w:pPr>
    </w:p>
    <w:p w14:paraId="58612BAA"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22D50FD2"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62CCB6D1"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628E4D5C"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083AAFAC"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4E720684" w14:textId="77777777" w:rsidR="00795EF2" w:rsidRPr="00744719" w:rsidRDefault="00795EF2">
      <w:pPr>
        <w:widowControl w:val="0"/>
        <w:autoSpaceDE w:val="0"/>
        <w:autoSpaceDN w:val="0"/>
        <w:adjustRightInd w:val="0"/>
        <w:spacing w:before="18" w:after="0" w:line="276" w:lineRule="exact"/>
        <w:ind w:left="279"/>
        <w:rPr>
          <w:rFonts w:ascii="Calibri" w:hAnsi="Calibri" w:cs="Calibri"/>
          <w:kern w:val="0"/>
          <w:sz w:val="21"/>
          <w:szCs w:val="21"/>
        </w:rPr>
      </w:pPr>
      <w:r w:rsidRPr="00744719">
        <w:rPr>
          <w:rFonts w:ascii="Calibri" w:hAnsi="Calibri" w:cs="Calibri"/>
          <w:spacing w:val="-7"/>
          <w:kern w:val="0"/>
          <w:position w:val="-1"/>
          <w:sz w:val="20"/>
          <w:szCs w:val="20"/>
        </w:rPr>
        <w:t xml:space="preserve">Esperar en el tiempo         </w:t>
      </w:r>
      <w:r w:rsidRPr="00744719">
        <w:rPr>
          <w:rFonts w:ascii="Calibri" w:hAnsi="Calibri" w:cs="Calibri"/>
          <w:spacing w:val="-5"/>
          <w:kern w:val="0"/>
          <w:position w:val="1"/>
          <w:sz w:val="20"/>
          <w:szCs w:val="20"/>
        </w:rPr>
        <w:t xml:space="preserve">Fundido en el tiempo                        </w:t>
      </w:r>
      <w:r w:rsidRPr="00744719">
        <w:rPr>
          <w:rFonts w:ascii="Calibri" w:hAnsi="Calibri" w:cs="Calibri"/>
          <w:spacing w:val="-8"/>
          <w:kern w:val="0"/>
          <w:position w:val="2"/>
          <w:sz w:val="21"/>
          <w:szCs w:val="21"/>
        </w:rPr>
        <w:t xml:space="preserve">Esperar T </w:t>
      </w:r>
      <w:proofErr w:type="spellStart"/>
      <w:r w:rsidRPr="00744719">
        <w:rPr>
          <w:rFonts w:ascii="Calibri" w:hAnsi="Calibri" w:cs="Calibri"/>
          <w:spacing w:val="-8"/>
          <w:kern w:val="0"/>
          <w:position w:val="2"/>
          <w:sz w:val="21"/>
          <w:szCs w:val="21"/>
        </w:rPr>
        <w:t>ime</w:t>
      </w:r>
      <w:proofErr w:type="spellEnd"/>
      <w:r w:rsidRPr="00744719">
        <w:rPr>
          <w:rFonts w:ascii="Calibri" w:hAnsi="Calibri" w:cs="Calibri"/>
          <w:spacing w:val="-8"/>
          <w:kern w:val="0"/>
          <w:position w:val="2"/>
          <w:sz w:val="21"/>
          <w:szCs w:val="21"/>
        </w:rPr>
        <w:t xml:space="preserve"> Fundido de salida T </w:t>
      </w:r>
      <w:proofErr w:type="spellStart"/>
      <w:r w:rsidRPr="00744719">
        <w:rPr>
          <w:rFonts w:ascii="Calibri" w:hAnsi="Calibri" w:cs="Calibri"/>
          <w:spacing w:val="-8"/>
          <w:kern w:val="0"/>
          <w:position w:val="2"/>
          <w:sz w:val="21"/>
          <w:szCs w:val="21"/>
        </w:rPr>
        <w:t>ime</w:t>
      </w:r>
      <w:proofErr w:type="spellEnd"/>
    </w:p>
    <w:p w14:paraId="0770D62A" w14:textId="77777777" w:rsidR="00795EF2" w:rsidRPr="00744719" w:rsidRDefault="00795EF2">
      <w:pPr>
        <w:widowControl w:val="0"/>
        <w:autoSpaceDE w:val="0"/>
        <w:autoSpaceDN w:val="0"/>
        <w:adjustRightInd w:val="0"/>
        <w:spacing w:after="0" w:line="200" w:lineRule="exact"/>
        <w:rPr>
          <w:rFonts w:ascii="Calibri" w:hAnsi="Calibri" w:cs="Calibri"/>
          <w:kern w:val="0"/>
          <w:sz w:val="20"/>
          <w:szCs w:val="20"/>
        </w:rPr>
      </w:pPr>
    </w:p>
    <w:p w14:paraId="0ED4C56E" w14:textId="77777777" w:rsidR="00795EF2" w:rsidRPr="00744719" w:rsidRDefault="00795EF2">
      <w:pPr>
        <w:widowControl w:val="0"/>
        <w:autoSpaceDE w:val="0"/>
        <w:autoSpaceDN w:val="0"/>
        <w:adjustRightInd w:val="0"/>
        <w:spacing w:before="16" w:after="0" w:line="240" w:lineRule="exact"/>
        <w:rPr>
          <w:rFonts w:ascii="Calibri" w:hAnsi="Calibri" w:cs="Calibri"/>
          <w:kern w:val="0"/>
        </w:rPr>
      </w:pPr>
    </w:p>
    <w:p w14:paraId="439565BC" w14:textId="77777777" w:rsidR="00AB564C" w:rsidRPr="00744719" w:rsidRDefault="00AB564C">
      <w:pPr>
        <w:widowControl w:val="0"/>
        <w:autoSpaceDE w:val="0"/>
        <w:autoSpaceDN w:val="0"/>
        <w:adjustRightInd w:val="0"/>
        <w:spacing w:before="16" w:after="0" w:line="240" w:lineRule="exact"/>
        <w:rPr>
          <w:rFonts w:ascii="Calibri" w:hAnsi="Calibri" w:cs="Calibri"/>
          <w:kern w:val="0"/>
        </w:rPr>
      </w:pPr>
    </w:p>
    <w:p w14:paraId="13A6BAF8" w14:textId="205F401E" w:rsidR="00795EF2" w:rsidRPr="00744719" w:rsidRDefault="00795EF2" w:rsidP="00DC353F">
      <w:pPr>
        <w:widowControl w:val="0"/>
        <w:autoSpaceDE w:val="0"/>
        <w:autoSpaceDN w:val="0"/>
        <w:adjustRightInd w:val="0"/>
        <w:spacing w:before="34" w:after="0" w:line="240" w:lineRule="auto"/>
        <w:ind w:right="1439" w:hanging="142"/>
        <w:jc w:val="both"/>
        <w:rPr>
          <w:rFonts w:ascii="Arial" w:hAnsi="Arial" w:cs="Arial"/>
          <w:kern w:val="0"/>
          <w:sz w:val="21"/>
          <w:szCs w:val="21"/>
        </w:rPr>
      </w:pPr>
      <w:r w:rsidRPr="00744719">
        <w:rPr>
          <w:rFonts w:ascii="Arial" w:hAnsi="Arial" w:cs="Arial"/>
          <w:kern w:val="0"/>
          <w:sz w:val="21"/>
          <w:szCs w:val="21"/>
        </w:rPr>
        <w:t>Las horas que se introducen también se ven afectadas por el</w:t>
      </w:r>
      <w:r w:rsidR="00DC353F">
        <w:rPr>
          <w:rFonts w:ascii="Arial" w:hAnsi="Arial" w:cs="Arial"/>
          <w:kern w:val="0"/>
          <w:sz w:val="21"/>
          <w:szCs w:val="21"/>
        </w:rPr>
        <w:t xml:space="preserve"> </w:t>
      </w:r>
      <w:r w:rsidRPr="00744719">
        <w:rPr>
          <w:rFonts w:ascii="Arial" w:hAnsi="Arial" w:cs="Arial"/>
          <w:kern w:val="0"/>
          <w:sz w:val="21"/>
          <w:szCs w:val="21"/>
        </w:rPr>
        <w:t>modo de escena:</w:t>
      </w:r>
    </w:p>
    <w:p w14:paraId="315022CB" w14:textId="1D89AA75" w:rsidR="00795EF2" w:rsidRPr="00744719" w:rsidRDefault="00795EF2" w:rsidP="00D747E9">
      <w:pPr>
        <w:widowControl w:val="0"/>
        <w:autoSpaceDE w:val="0"/>
        <w:autoSpaceDN w:val="0"/>
        <w:adjustRightInd w:val="0"/>
        <w:spacing w:before="71" w:after="0" w:line="240" w:lineRule="auto"/>
        <w:ind w:right="700" w:hanging="142"/>
        <w:jc w:val="both"/>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1"/>
          <w:kern w:val="0"/>
          <w:sz w:val="21"/>
          <w:szCs w:val="21"/>
        </w:rPr>
        <w:t>Modo 0 – No</w:t>
      </w:r>
      <w:r w:rsidR="00D747E9">
        <w:rPr>
          <w:rFonts w:ascii="Arial" w:hAnsi="Arial" w:cs="Arial"/>
          <w:spacing w:val="-1"/>
          <w:kern w:val="0"/>
          <w:sz w:val="21"/>
          <w:szCs w:val="21"/>
        </w:rPr>
        <w:t xml:space="preserve"> </w:t>
      </w:r>
      <w:r w:rsidRPr="00744719">
        <w:rPr>
          <w:rFonts w:ascii="Arial" w:hAnsi="Arial" w:cs="Arial"/>
          <w:spacing w:val="-1"/>
          <w:kern w:val="0"/>
          <w:sz w:val="21"/>
          <w:szCs w:val="21"/>
        </w:rPr>
        <w:t>se utiliza información de temporización. Los canales HTP se</w:t>
      </w:r>
      <w:r w:rsidR="00D747E9">
        <w:rPr>
          <w:rFonts w:ascii="Arial" w:hAnsi="Arial" w:cs="Arial"/>
          <w:spacing w:val="-1"/>
          <w:kern w:val="0"/>
          <w:sz w:val="21"/>
          <w:szCs w:val="21"/>
        </w:rPr>
        <w:t xml:space="preserve"> </w:t>
      </w:r>
      <w:r w:rsidRPr="00744719">
        <w:rPr>
          <w:rFonts w:ascii="Arial" w:hAnsi="Arial" w:cs="Arial"/>
          <w:spacing w:val="-1"/>
          <w:kern w:val="0"/>
          <w:sz w:val="21"/>
          <w:szCs w:val="21"/>
        </w:rPr>
        <w:t xml:space="preserve">desvanecieron con </w:t>
      </w:r>
      <w:r w:rsidR="00DC353F">
        <w:rPr>
          <w:rFonts w:ascii="Arial" w:hAnsi="Arial" w:cs="Arial"/>
          <w:spacing w:val="-1"/>
          <w:kern w:val="0"/>
          <w:sz w:val="21"/>
          <w:szCs w:val="21"/>
        </w:rPr>
        <w:t>la</w:t>
      </w:r>
      <w:r w:rsidR="00D747E9">
        <w:rPr>
          <w:rFonts w:ascii="Arial" w:hAnsi="Arial" w:cs="Arial"/>
          <w:kern w:val="0"/>
          <w:sz w:val="21"/>
          <w:szCs w:val="21"/>
        </w:rPr>
        <w:t xml:space="preserve"> </w:t>
      </w:r>
      <w:r w:rsidRPr="00744719">
        <w:rPr>
          <w:rFonts w:ascii="Arial" w:hAnsi="Arial" w:cs="Arial"/>
          <w:kern w:val="0"/>
          <w:sz w:val="21"/>
          <w:szCs w:val="21"/>
        </w:rPr>
        <w:t>Posición 0-100% con faders de reproducción.</w:t>
      </w:r>
    </w:p>
    <w:p w14:paraId="6A539EFC" w14:textId="7E61AA04" w:rsidR="00795EF2" w:rsidRPr="00744719" w:rsidRDefault="00795EF2" w:rsidP="00AB564C">
      <w:pPr>
        <w:widowControl w:val="0"/>
        <w:tabs>
          <w:tab w:val="left" w:pos="960"/>
        </w:tabs>
        <w:autoSpaceDE w:val="0"/>
        <w:autoSpaceDN w:val="0"/>
        <w:adjustRightInd w:val="0"/>
        <w:spacing w:before="70" w:after="0" w:line="310" w:lineRule="auto"/>
        <w:ind w:right="119" w:hanging="142"/>
        <w:rPr>
          <w:rFonts w:ascii="Arial" w:hAnsi="Arial" w:cs="Arial"/>
          <w:kern w:val="0"/>
          <w:sz w:val="21"/>
          <w:szCs w:val="21"/>
        </w:rPr>
      </w:pPr>
      <w:r w:rsidRPr="00744719">
        <w:rPr>
          <w:rFonts w:ascii="Wingdings" w:hAnsi="Wingdings" w:cs="Wingdings"/>
          <w:kern w:val="0"/>
          <w:sz w:val="21"/>
          <w:szCs w:val="21"/>
        </w:rPr>
        <w:t></w:t>
      </w:r>
      <w:r w:rsidR="00AB564C" w:rsidRPr="00744719">
        <w:rPr>
          <w:rFonts w:ascii="Times New Roman" w:hAnsi="Times New Roman"/>
          <w:kern w:val="0"/>
          <w:sz w:val="21"/>
          <w:szCs w:val="21"/>
        </w:rPr>
        <w:t xml:space="preserve">   </w:t>
      </w:r>
      <w:r w:rsidRPr="00744719">
        <w:rPr>
          <w:rFonts w:ascii="Arial" w:hAnsi="Arial" w:cs="Arial"/>
          <w:spacing w:val="-1"/>
          <w:kern w:val="0"/>
          <w:sz w:val="21"/>
          <w:szCs w:val="21"/>
        </w:rPr>
        <w:t>Modo 1 – Los canales se desvanecen según lo establecido por los tiempos de desvanecimiento HTP y LTP (excepto los canales LTP instantáneos). Si ingresa tiempos para una memoria de Modo 0, cambiará automáticamente al Modo 1. Si los tiempos de HTP se establecen en cero, los niveles de HTP se desvanecerán con el fader</w:t>
      </w:r>
    </w:p>
    <w:p w14:paraId="25071033" w14:textId="74306EC4" w:rsidR="00795EF2" w:rsidRPr="00744719" w:rsidRDefault="00795EF2" w:rsidP="00AB564C">
      <w:pPr>
        <w:widowControl w:val="0"/>
        <w:tabs>
          <w:tab w:val="left" w:pos="960"/>
        </w:tabs>
        <w:autoSpaceDE w:val="0"/>
        <w:autoSpaceDN w:val="0"/>
        <w:adjustRightInd w:val="0"/>
        <w:spacing w:before="2" w:after="0" w:line="310" w:lineRule="auto"/>
        <w:ind w:right="80" w:hanging="142"/>
        <w:jc w:val="both"/>
        <w:rPr>
          <w:rFonts w:ascii="Arial" w:hAnsi="Arial" w:cs="Arial"/>
          <w:kern w:val="0"/>
          <w:sz w:val="21"/>
          <w:szCs w:val="21"/>
        </w:rPr>
      </w:pPr>
      <w:r w:rsidRPr="00744719">
        <w:rPr>
          <w:rFonts w:ascii="Wingdings" w:hAnsi="Wingdings" w:cs="Wingdings"/>
          <w:kern w:val="0"/>
          <w:sz w:val="21"/>
          <w:szCs w:val="21"/>
        </w:rPr>
        <w:t></w:t>
      </w:r>
      <w:r w:rsidR="00AB564C" w:rsidRPr="00744719">
        <w:rPr>
          <w:rFonts w:ascii="Times New Roman" w:hAnsi="Times New Roman"/>
          <w:kern w:val="0"/>
          <w:sz w:val="21"/>
          <w:szCs w:val="21"/>
        </w:rPr>
        <w:t xml:space="preserve">   </w:t>
      </w:r>
      <w:r w:rsidRPr="00744719">
        <w:rPr>
          <w:rFonts w:ascii="Arial" w:hAnsi="Arial" w:cs="Arial"/>
          <w:spacing w:val="-1"/>
          <w:kern w:val="0"/>
          <w:sz w:val="21"/>
          <w:szCs w:val="21"/>
        </w:rPr>
        <w:t>Modo 2 – Los canales HTP se desvanecen según lo establecido por los tiempos HTP, o con el fader si los tiempos se establecen en cero. Los canales LTP se controlan mediante la posición del fader (excepto los canales instantáneos). Establezca el tiempo de desvanecimiento LTP en 0 para usar este modo.</w:t>
      </w:r>
    </w:p>
    <w:p w14:paraId="1B054886" w14:textId="4FFFB227" w:rsidR="00795EF2" w:rsidRPr="00744719" w:rsidRDefault="00795EF2" w:rsidP="00AB564C">
      <w:pPr>
        <w:widowControl w:val="0"/>
        <w:autoSpaceDE w:val="0"/>
        <w:autoSpaceDN w:val="0"/>
        <w:adjustRightInd w:val="0"/>
        <w:spacing w:before="95" w:after="0" w:line="240" w:lineRule="auto"/>
        <w:ind w:right="4699" w:hanging="142"/>
        <w:jc w:val="both"/>
        <w:rPr>
          <w:rFonts w:ascii="Arial" w:hAnsi="Arial" w:cs="Arial"/>
          <w:kern w:val="0"/>
          <w:sz w:val="32"/>
          <w:szCs w:val="32"/>
        </w:rPr>
      </w:pPr>
      <w:r w:rsidRPr="00744719">
        <w:rPr>
          <w:rFonts w:ascii="Arial" w:hAnsi="Arial" w:cs="Arial"/>
          <w:b/>
          <w:bCs/>
          <w:kern w:val="0"/>
          <w:sz w:val="32"/>
          <w:szCs w:val="32"/>
        </w:rPr>
        <w:t>7.6</w:t>
      </w:r>
      <w:r w:rsidR="00AB564C" w:rsidRPr="00744719">
        <w:rPr>
          <w:rFonts w:ascii="Arial" w:hAnsi="Arial" w:cs="Arial"/>
          <w:b/>
          <w:bCs/>
          <w:kern w:val="0"/>
          <w:sz w:val="32"/>
          <w:szCs w:val="32"/>
        </w:rPr>
        <w:t xml:space="preserve"> </w:t>
      </w:r>
      <w:r w:rsidRPr="00744719">
        <w:rPr>
          <w:rFonts w:ascii="Arial" w:hAnsi="Arial" w:cs="Arial"/>
          <w:b/>
          <w:bCs/>
          <w:kern w:val="0"/>
          <w:sz w:val="32"/>
          <w:szCs w:val="32"/>
        </w:rPr>
        <w:t>Escenas de ejecución</w:t>
      </w:r>
    </w:p>
    <w:p w14:paraId="34BC07E9" w14:textId="77777777" w:rsidR="00795EF2" w:rsidRPr="00744719" w:rsidRDefault="00795EF2" w:rsidP="00AB564C">
      <w:pPr>
        <w:widowControl w:val="0"/>
        <w:autoSpaceDE w:val="0"/>
        <w:autoSpaceDN w:val="0"/>
        <w:adjustRightInd w:val="0"/>
        <w:spacing w:after="0" w:line="110" w:lineRule="exact"/>
        <w:ind w:hanging="142"/>
        <w:rPr>
          <w:rFonts w:ascii="Arial" w:hAnsi="Arial" w:cs="Arial"/>
          <w:kern w:val="0"/>
          <w:sz w:val="11"/>
          <w:szCs w:val="11"/>
        </w:rPr>
      </w:pPr>
    </w:p>
    <w:p w14:paraId="2C883735" w14:textId="77777777" w:rsidR="00795EF2" w:rsidRPr="00744719" w:rsidRDefault="00795EF2" w:rsidP="00AB564C">
      <w:pPr>
        <w:widowControl w:val="0"/>
        <w:autoSpaceDE w:val="0"/>
        <w:autoSpaceDN w:val="0"/>
        <w:adjustRightInd w:val="0"/>
        <w:spacing w:after="0" w:line="312" w:lineRule="exact"/>
        <w:ind w:right="190" w:hanging="142"/>
        <w:jc w:val="both"/>
        <w:rPr>
          <w:rFonts w:ascii="Arial" w:hAnsi="Arial" w:cs="Arial"/>
          <w:kern w:val="0"/>
          <w:sz w:val="21"/>
          <w:szCs w:val="21"/>
        </w:rPr>
      </w:pPr>
      <w:proofErr w:type="spellStart"/>
      <w:r w:rsidRPr="00744719">
        <w:rPr>
          <w:rFonts w:ascii="Arial" w:hAnsi="Arial" w:cs="Arial"/>
          <w:spacing w:val="1"/>
          <w:kern w:val="0"/>
          <w:sz w:val="21"/>
          <w:szCs w:val="21"/>
        </w:rPr>
        <w:t>Raise</w:t>
      </w:r>
      <w:proofErr w:type="spellEnd"/>
      <w:r w:rsidRPr="00744719">
        <w:rPr>
          <w:rFonts w:ascii="Arial" w:hAnsi="Arial" w:cs="Arial"/>
          <w:spacing w:val="1"/>
          <w:kern w:val="0"/>
          <w:sz w:val="21"/>
          <w:szCs w:val="21"/>
        </w:rPr>
        <w:t xml:space="preserve"> fader, se generará la escena correspondiente en la página actual. En el primer menú, presione el botón &lt;Reproducción&gt;, la escena seleccionada se emitirá y se cerrará después de soltarla.</w:t>
      </w:r>
    </w:p>
    <w:p w14:paraId="00BAC3A0" w14:textId="77777777" w:rsidR="00795EF2" w:rsidRPr="00744719" w:rsidRDefault="00795EF2" w:rsidP="00AB564C">
      <w:pPr>
        <w:widowControl w:val="0"/>
        <w:autoSpaceDE w:val="0"/>
        <w:autoSpaceDN w:val="0"/>
        <w:adjustRightInd w:val="0"/>
        <w:spacing w:before="3" w:after="0" w:line="100" w:lineRule="exact"/>
        <w:ind w:hanging="142"/>
        <w:rPr>
          <w:rFonts w:ascii="Arial" w:hAnsi="Arial" w:cs="Arial"/>
          <w:kern w:val="0"/>
          <w:sz w:val="10"/>
          <w:szCs w:val="10"/>
        </w:rPr>
      </w:pPr>
    </w:p>
    <w:p w14:paraId="598E2753"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352F2D1B" w14:textId="77777777" w:rsidR="00115A25" w:rsidRPr="00744719" w:rsidRDefault="00115A25" w:rsidP="00AB564C">
      <w:pPr>
        <w:widowControl w:val="0"/>
        <w:autoSpaceDE w:val="0"/>
        <w:autoSpaceDN w:val="0"/>
        <w:adjustRightInd w:val="0"/>
        <w:spacing w:after="0" w:line="200" w:lineRule="exact"/>
        <w:ind w:hanging="142"/>
        <w:rPr>
          <w:rFonts w:ascii="Arial" w:hAnsi="Arial" w:cs="Arial"/>
          <w:kern w:val="0"/>
          <w:sz w:val="20"/>
          <w:szCs w:val="20"/>
        </w:rPr>
      </w:pPr>
    </w:p>
    <w:p w14:paraId="3D878EE1"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45F9808A" w14:textId="66E7217B" w:rsidR="00115A25" w:rsidRPr="00744719" w:rsidRDefault="00115A25" w:rsidP="00115A25">
      <w:pPr>
        <w:widowControl w:val="0"/>
        <w:tabs>
          <w:tab w:val="left" w:pos="8420"/>
        </w:tabs>
        <w:autoSpaceDE w:val="0"/>
        <w:autoSpaceDN w:val="0"/>
        <w:adjustRightInd w:val="0"/>
        <w:spacing w:before="3" w:after="0" w:line="240" w:lineRule="auto"/>
        <w:ind w:hanging="142"/>
        <w:rPr>
          <w:rFonts w:ascii="Arial" w:hAnsi="Arial" w:cs="Arial"/>
          <w:kern w:val="0"/>
          <w:sz w:val="44"/>
          <w:szCs w:val="44"/>
        </w:rPr>
      </w:pPr>
      <w:r w:rsidRPr="00744719">
        <w:rPr>
          <w:rFonts w:ascii="Arial" w:hAnsi="Arial" w:cs="Arial"/>
          <w:b/>
          <w:bCs/>
          <w:kern w:val="0"/>
          <w:sz w:val="32"/>
          <w:szCs w:val="32"/>
        </w:rPr>
        <w:t>8. CHASE</w:t>
      </w:r>
    </w:p>
    <w:p w14:paraId="1481294E" w14:textId="5CE4861A" w:rsidR="00795EF2" w:rsidRPr="00744719" w:rsidRDefault="00795EF2" w:rsidP="00AB564C">
      <w:pPr>
        <w:widowControl w:val="0"/>
        <w:tabs>
          <w:tab w:val="left" w:pos="8040"/>
        </w:tabs>
        <w:autoSpaceDE w:val="0"/>
        <w:autoSpaceDN w:val="0"/>
        <w:adjustRightInd w:val="0"/>
        <w:spacing w:before="3" w:after="0" w:line="303" w:lineRule="auto"/>
        <w:ind w:right="436" w:hanging="142"/>
        <w:rPr>
          <w:rFonts w:ascii="Arial" w:hAnsi="Arial" w:cs="Arial"/>
          <w:kern w:val="0"/>
          <w:sz w:val="21"/>
          <w:szCs w:val="21"/>
        </w:rPr>
      </w:pPr>
      <w:r w:rsidRPr="00744719">
        <w:rPr>
          <w:rFonts w:ascii="Arial" w:hAnsi="Arial" w:cs="Arial"/>
          <w:kern w:val="0"/>
          <w:sz w:val="21"/>
          <w:szCs w:val="21"/>
        </w:rPr>
        <w:t xml:space="preserve">Una secuencia de uno o más pasos pregrabados programados con el botón CHASE. Se puede reproducir automáticamente si se desea. A veces se conoce como SEQUENCE, STACK o </w:t>
      </w:r>
      <w:proofErr w:type="spellStart"/>
      <w:r w:rsidRPr="00744719">
        <w:rPr>
          <w:rFonts w:ascii="Arial" w:hAnsi="Arial" w:cs="Arial"/>
          <w:kern w:val="0"/>
          <w:sz w:val="21"/>
          <w:szCs w:val="21"/>
        </w:rPr>
        <w:t>Linked</w:t>
      </w:r>
      <w:proofErr w:type="spellEnd"/>
      <w:r w:rsidRPr="00744719">
        <w:rPr>
          <w:rFonts w:ascii="Arial" w:hAnsi="Arial" w:cs="Arial"/>
          <w:kern w:val="0"/>
          <w:sz w:val="21"/>
          <w:szCs w:val="21"/>
        </w:rPr>
        <w:t xml:space="preserve"> Cues. La persecución puede incluir 600 pasos en esta consola.</w:t>
      </w:r>
    </w:p>
    <w:p w14:paraId="3A1A4777" w14:textId="77777777" w:rsidR="00795EF2" w:rsidRDefault="00795EF2" w:rsidP="00AB564C">
      <w:pPr>
        <w:widowControl w:val="0"/>
        <w:autoSpaceDE w:val="0"/>
        <w:autoSpaceDN w:val="0"/>
        <w:adjustRightInd w:val="0"/>
        <w:spacing w:before="2" w:after="0" w:line="100" w:lineRule="exact"/>
        <w:ind w:hanging="142"/>
        <w:rPr>
          <w:rFonts w:ascii="Arial" w:hAnsi="Arial" w:cs="Arial"/>
          <w:kern w:val="0"/>
          <w:sz w:val="10"/>
          <w:szCs w:val="10"/>
        </w:rPr>
      </w:pPr>
    </w:p>
    <w:p w14:paraId="77B8C497" w14:textId="77777777" w:rsidR="00DC353F" w:rsidRDefault="00DC353F" w:rsidP="00AB564C">
      <w:pPr>
        <w:widowControl w:val="0"/>
        <w:autoSpaceDE w:val="0"/>
        <w:autoSpaceDN w:val="0"/>
        <w:adjustRightInd w:val="0"/>
        <w:spacing w:before="2" w:after="0" w:line="100" w:lineRule="exact"/>
        <w:ind w:hanging="142"/>
        <w:rPr>
          <w:rFonts w:ascii="Arial" w:hAnsi="Arial" w:cs="Arial"/>
          <w:kern w:val="0"/>
          <w:sz w:val="10"/>
          <w:szCs w:val="10"/>
        </w:rPr>
      </w:pPr>
    </w:p>
    <w:p w14:paraId="65A99266" w14:textId="77777777" w:rsidR="00DC353F" w:rsidRDefault="00DC353F" w:rsidP="00AB564C">
      <w:pPr>
        <w:widowControl w:val="0"/>
        <w:autoSpaceDE w:val="0"/>
        <w:autoSpaceDN w:val="0"/>
        <w:adjustRightInd w:val="0"/>
        <w:spacing w:before="2" w:after="0" w:line="100" w:lineRule="exact"/>
        <w:ind w:hanging="142"/>
        <w:rPr>
          <w:rFonts w:ascii="Arial" w:hAnsi="Arial" w:cs="Arial"/>
          <w:kern w:val="0"/>
          <w:sz w:val="10"/>
          <w:szCs w:val="10"/>
        </w:rPr>
      </w:pPr>
    </w:p>
    <w:p w14:paraId="1504A07A" w14:textId="77777777" w:rsidR="00DC353F" w:rsidRDefault="00DC353F" w:rsidP="00AB564C">
      <w:pPr>
        <w:widowControl w:val="0"/>
        <w:autoSpaceDE w:val="0"/>
        <w:autoSpaceDN w:val="0"/>
        <w:adjustRightInd w:val="0"/>
        <w:spacing w:before="2" w:after="0" w:line="100" w:lineRule="exact"/>
        <w:ind w:hanging="142"/>
        <w:rPr>
          <w:rFonts w:ascii="Arial" w:hAnsi="Arial" w:cs="Arial"/>
          <w:kern w:val="0"/>
          <w:sz w:val="10"/>
          <w:szCs w:val="10"/>
        </w:rPr>
      </w:pPr>
    </w:p>
    <w:p w14:paraId="57F7A3B9" w14:textId="77777777" w:rsidR="00DC353F" w:rsidRDefault="00DC353F" w:rsidP="00AB564C">
      <w:pPr>
        <w:widowControl w:val="0"/>
        <w:autoSpaceDE w:val="0"/>
        <w:autoSpaceDN w:val="0"/>
        <w:adjustRightInd w:val="0"/>
        <w:spacing w:before="2" w:after="0" w:line="100" w:lineRule="exact"/>
        <w:ind w:hanging="142"/>
        <w:rPr>
          <w:rFonts w:ascii="Arial" w:hAnsi="Arial" w:cs="Arial"/>
          <w:kern w:val="0"/>
          <w:sz w:val="10"/>
          <w:szCs w:val="10"/>
        </w:rPr>
      </w:pPr>
    </w:p>
    <w:p w14:paraId="00BFFBE6" w14:textId="77777777" w:rsidR="00DC353F" w:rsidRDefault="00DC353F" w:rsidP="00AB564C">
      <w:pPr>
        <w:widowControl w:val="0"/>
        <w:autoSpaceDE w:val="0"/>
        <w:autoSpaceDN w:val="0"/>
        <w:adjustRightInd w:val="0"/>
        <w:spacing w:before="2" w:after="0" w:line="100" w:lineRule="exact"/>
        <w:ind w:hanging="142"/>
        <w:rPr>
          <w:rFonts w:ascii="Arial" w:hAnsi="Arial" w:cs="Arial"/>
          <w:kern w:val="0"/>
          <w:sz w:val="10"/>
          <w:szCs w:val="10"/>
        </w:rPr>
      </w:pPr>
    </w:p>
    <w:p w14:paraId="11089454" w14:textId="77777777" w:rsidR="00DC353F" w:rsidRPr="00744719" w:rsidRDefault="00DC353F" w:rsidP="00AB564C">
      <w:pPr>
        <w:widowControl w:val="0"/>
        <w:autoSpaceDE w:val="0"/>
        <w:autoSpaceDN w:val="0"/>
        <w:adjustRightInd w:val="0"/>
        <w:spacing w:before="2" w:after="0" w:line="100" w:lineRule="exact"/>
        <w:ind w:hanging="142"/>
        <w:rPr>
          <w:rFonts w:ascii="Arial" w:hAnsi="Arial" w:cs="Arial"/>
          <w:kern w:val="0"/>
          <w:sz w:val="10"/>
          <w:szCs w:val="10"/>
        </w:rPr>
      </w:pPr>
    </w:p>
    <w:p w14:paraId="3DE8BD06" w14:textId="77777777" w:rsidR="00AB564C" w:rsidRPr="00744719" w:rsidRDefault="00AB564C" w:rsidP="00AB564C">
      <w:pPr>
        <w:widowControl w:val="0"/>
        <w:autoSpaceDE w:val="0"/>
        <w:autoSpaceDN w:val="0"/>
        <w:adjustRightInd w:val="0"/>
        <w:spacing w:before="2" w:after="0" w:line="100" w:lineRule="exact"/>
        <w:ind w:hanging="142"/>
        <w:rPr>
          <w:rFonts w:ascii="Arial" w:hAnsi="Arial" w:cs="Arial"/>
          <w:kern w:val="0"/>
          <w:sz w:val="10"/>
          <w:szCs w:val="10"/>
        </w:rPr>
      </w:pPr>
    </w:p>
    <w:p w14:paraId="7E75D627" w14:textId="10D2CB80" w:rsidR="00795EF2" w:rsidRPr="00744719" w:rsidRDefault="00795EF2" w:rsidP="00AB564C">
      <w:pPr>
        <w:widowControl w:val="0"/>
        <w:autoSpaceDE w:val="0"/>
        <w:autoSpaceDN w:val="0"/>
        <w:adjustRightInd w:val="0"/>
        <w:spacing w:after="0" w:line="240" w:lineRule="auto"/>
        <w:ind w:hanging="142"/>
        <w:rPr>
          <w:rFonts w:ascii="Arial" w:hAnsi="Arial" w:cs="Arial"/>
          <w:kern w:val="0"/>
          <w:sz w:val="32"/>
          <w:szCs w:val="32"/>
        </w:rPr>
        <w:sectPr w:rsidR="00795EF2" w:rsidRPr="00744719" w:rsidSect="00AB564C">
          <w:type w:val="continuous"/>
          <w:pgSz w:w="11920" w:h="16840"/>
          <w:pgMar w:top="1560" w:right="1288" w:bottom="280" w:left="1680" w:header="720" w:footer="720" w:gutter="0"/>
          <w:cols w:space="720" w:equalWidth="0">
            <w:col w:w="8560"/>
          </w:cols>
          <w:noEndnote/>
        </w:sectPr>
      </w:pPr>
    </w:p>
    <w:p w14:paraId="0B28F9D7" w14:textId="65C44BC5" w:rsidR="00DC353F" w:rsidRDefault="00DC353F" w:rsidP="00AB564C">
      <w:pPr>
        <w:widowControl w:val="0"/>
        <w:autoSpaceDE w:val="0"/>
        <w:autoSpaceDN w:val="0"/>
        <w:adjustRightInd w:val="0"/>
        <w:spacing w:before="75" w:after="0" w:line="310" w:lineRule="auto"/>
        <w:ind w:left="-142" w:right="152"/>
        <w:rPr>
          <w:rFonts w:ascii="Arial" w:hAnsi="Arial" w:cs="Arial"/>
          <w:kern w:val="0"/>
          <w:sz w:val="21"/>
          <w:szCs w:val="21"/>
        </w:rPr>
      </w:pPr>
      <w:r>
        <w:rPr>
          <w:rFonts w:ascii="Arial" w:hAnsi="Arial" w:cs="Arial"/>
          <w:b/>
          <w:bCs/>
          <w:kern w:val="0"/>
          <w:sz w:val="32"/>
          <w:szCs w:val="32"/>
        </w:rPr>
        <w:lastRenderedPageBreak/>
        <w:t>8.</w:t>
      </w:r>
      <w:r w:rsidRPr="00744719">
        <w:rPr>
          <w:rFonts w:ascii="Arial" w:hAnsi="Arial" w:cs="Arial"/>
          <w:b/>
          <w:bCs/>
          <w:kern w:val="0"/>
          <w:sz w:val="32"/>
          <w:szCs w:val="32"/>
        </w:rPr>
        <w:t>1 Crear</w:t>
      </w:r>
    </w:p>
    <w:p w14:paraId="09A58404" w14:textId="222F49A5" w:rsidR="00795EF2" w:rsidRPr="00744719" w:rsidRDefault="00795EF2" w:rsidP="00AB564C">
      <w:pPr>
        <w:widowControl w:val="0"/>
        <w:autoSpaceDE w:val="0"/>
        <w:autoSpaceDN w:val="0"/>
        <w:adjustRightInd w:val="0"/>
        <w:spacing w:before="75" w:after="0" w:line="310" w:lineRule="auto"/>
        <w:ind w:left="-142" w:right="152"/>
        <w:rPr>
          <w:rFonts w:ascii="Arial" w:hAnsi="Arial" w:cs="Arial"/>
          <w:kern w:val="0"/>
          <w:sz w:val="21"/>
          <w:szCs w:val="21"/>
        </w:rPr>
      </w:pPr>
      <w:r w:rsidRPr="00744719">
        <w:rPr>
          <w:rFonts w:ascii="Arial" w:hAnsi="Arial" w:cs="Arial"/>
          <w:kern w:val="0"/>
          <w:sz w:val="21"/>
          <w:szCs w:val="21"/>
        </w:rPr>
        <w:t>1) Presione &lt;Chase&gt; En el área de reproducción, los indicadores LED de los botones &lt;Reproducción&gt; sin ninguna escena almacenada seguirán parpadeando; los que tienen una persecución se mantendrán siempre en marcha; Y, los que tengan una escena estarán apagados;</w:t>
      </w:r>
    </w:p>
    <w:p w14:paraId="2DC64C05" w14:textId="77777777" w:rsidR="00795EF2" w:rsidRPr="00744719" w:rsidRDefault="00795EF2" w:rsidP="00AB564C">
      <w:pPr>
        <w:widowControl w:val="0"/>
        <w:autoSpaceDE w:val="0"/>
        <w:autoSpaceDN w:val="0"/>
        <w:adjustRightInd w:val="0"/>
        <w:spacing w:before="2" w:after="0" w:line="310" w:lineRule="auto"/>
        <w:ind w:right="221" w:hanging="142"/>
        <w:rPr>
          <w:rFonts w:ascii="Arial" w:hAnsi="Arial" w:cs="Arial"/>
          <w:kern w:val="0"/>
          <w:sz w:val="21"/>
          <w:szCs w:val="21"/>
        </w:rPr>
      </w:pPr>
      <w:r w:rsidRPr="00744719">
        <w:rPr>
          <w:rFonts w:ascii="Arial" w:hAnsi="Arial" w:cs="Arial"/>
          <w:kern w:val="0"/>
          <w:sz w:val="21"/>
          <w:szCs w:val="21"/>
        </w:rPr>
        <w:t>2) Presione el botón &lt;Chase&gt; deseado para ingresar al menú de chase. En este momento, la pantalla LCD mostrará el número de página actual y el número de paso total de la escena de varios pasos; Presione &lt;Arriba&gt; o &lt;Abajo&gt; para pasar las páginas;</w:t>
      </w:r>
    </w:p>
    <w:p w14:paraId="2B5F28FE" w14:textId="77777777" w:rsidR="00795EF2" w:rsidRPr="00744719" w:rsidRDefault="00795EF2" w:rsidP="00AB564C">
      <w:pPr>
        <w:widowControl w:val="0"/>
        <w:autoSpaceDE w:val="0"/>
        <w:autoSpaceDN w:val="0"/>
        <w:adjustRightInd w:val="0"/>
        <w:spacing w:before="2" w:after="0" w:line="240" w:lineRule="auto"/>
        <w:ind w:hanging="142"/>
        <w:rPr>
          <w:rFonts w:ascii="Arial" w:hAnsi="Arial" w:cs="Arial"/>
          <w:kern w:val="0"/>
          <w:sz w:val="21"/>
          <w:szCs w:val="21"/>
        </w:rPr>
      </w:pPr>
      <w:r w:rsidRPr="00744719">
        <w:rPr>
          <w:rFonts w:ascii="Arial" w:hAnsi="Arial" w:cs="Arial"/>
          <w:kern w:val="0"/>
          <w:sz w:val="21"/>
          <w:szCs w:val="21"/>
        </w:rPr>
        <w:t>3) Después de editar los efectos del escenario, presione &lt;C&gt; [Grabar] para ingresar al menú de grabación;</w:t>
      </w:r>
    </w:p>
    <w:p w14:paraId="7CB4758E" w14:textId="77777777" w:rsidR="00795EF2" w:rsidRPr="00744719" w:rsidRDefault="00795EF2" w:rsidP="00AB564C">
      <w:pPr>
        <w:widowControl w:val="0"/>
        <w:autoSpaceDE w:val="0"/>
        <w:autoSpaceDN w:val="0"/>
        <w:adjustRightInd w:val="0"/>
        <w:spacing w:before="70" w:after="0" w:line="240" w:lineRule="auto"/>
        <w:ind w:hanging="142"/>
        <w:rPr>
          <w:rFonts w:ascii="Arial" w:hAnsi="Arial" w:cs="Arial"/>
          <w:kern w:val="0"/>
          <w:sz w:val="21"/>
          <w:szCs w:val="21"/>
        </w:rPr>
      </w:pPr>
      <w:r w:rsidRPr="00744719">
        <w:rPr>
          <w:rFonts w:ascii="Arial" w:hAnsi="Arial" w:cs="Arial"/>
          <w:kern w:val="0"/>
          <w:sz w:val="21"/>
          <w:szCs w:val="21"/>
        </w:rPr>
        <w:t>4) Presione &lt;B&gt;/&lt;C&gt; para seleccionar el modo de almacenamiento;</w:t>
      </w:r>
    </w:p>
    <w:p w14:paraId="320ECE42" w14:textId="77777777" w:rsidR="00795EF2" w:rsidRPr="00744719" w:rsidRDefault="00795EF2" w:rsidP="00AB564C">
      <w:pPr>
        <w:widowControl w:val="0"/>
        <w:autoSpaceDE w:val="0"/>
        <w:autoSpaceDN w:val="0"/>
        <w:adjustRightInd w:val="0"/>
        <w:spacing w:before="70" w:after="0" w:line="310" w:lineRule="auto"/>
        <w:ind w:right="258" w:hanging="142"/>
        <w:rPr>
          <w:rFonts w:ascii="Arial" w:hAnsi="Arial" w:cs="Arial"/>
          <w:kern w:val="0"/>
          <w:sz w:val="21"/>
          <w:szCs w:val="21"/>
        </w:rPr>
      </w:pPr>
      <w:r w:rsidRPr="00744719">
        <w:rPr>
          <w:rFonts w:ascii="Arial" w:hAnsi="Arial" w:cs="Arial"/>
          <w:kern w:val="0"/>
          <w:sz w:val="21"/>
          <w:szCs w:val="21"/>
        </w:rPr>
        <w:t>5) Si se trata del último paso, entonces, presione &lt;D&gt; [Grabar paso final del anuncio] para almacenar directamente, o presione un botón de apagado &lt;Reproducción&gt; para almacenar en él. Para insertar o sobrescribir un paso, seleccione la posición deseada y, a continuación, pulse &lt;B&gt; para sobrescribir o pulse &lt;C&gt; para insertar un paso antes del seleccionado.</w:t>
      </w:r>
    </w:p>
    <w:p w14:paraId="7D0B959C" w14:textId="77777777" w:rsidR="00795EF2" w:rsidRPr="00744719" w:rsidRDefault="00795EF2" w:rsidP="00AB564C">
      <w:pPr>
        <w:widowControl w:val="0"/>
        <w:autoSpaceDE w:val="0"/>
        <w:autoSpaceDN w:val="0"/>
        <w:adjustRightInd w:val="0"/>
        <w:spacing w:before="95" w:after="0" w:line="240" w:lineRule="auto"/>
        <w:ind w:hanging="142"/>
        <w:rPr>
          <w:rFonts w:ascii="Arial" w:hAnsi="Arial" w:cs="Arial"/>
          <w:kern w:val="0"/>
          <w:sz w:val="32"/>
          <w:szCs w:val="32"/>
        </w:rPr>
      </w:pPr>
      <w:r w:rsidRPr="00744719">
        <w:rPr>
          <w:rFonts w:ascii="Arial" w:hAnsi="Arial" w:cs="Arial"/>
          <w:b/>
          <w:bCs/>
          <w:kern w:val="0"/>
          <w:sz w:val="32"/>
          <w:szCs w:val="32"/>
        </w:rPr>
        <w:t>8.2 Eliminar un paso</w:t>
      </w:r>
    </w:p>
    <w:p w14:paraId="4077877E"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4352AB4A" w14:textId="46ABCBB9" w:rsidR="00795EF2" w:rsidRPr="00744719" w:rsidRDefault="00795EF2" w:rsidP="00AB564C">
      <w:pPr>
        <w:widowControl w:val="0"/>
        <w:autoSpaceDE w:val="0"/>
        <w:autoSpaceDN w:val="0"/>
        <w:adjustRightInd w:val="0"/>
        <w:spacing w:after="0" w:line="240" w:lineRule="auto"/>
        <w:ind w:hanging="142"/>
        <w:rPr>
          <w:rFonts w:ascii="Arial" w:hAnsi="Arial" w:cs="Arial"/>
          <w:kern w:val="0"/>
          <w:sz w:val="21"/>
          <w:szCs w:val="21"/>
        </w:rPr>
      </w:pPr>
      <w:r w:rsidRPr="00744719">
        <w:rPr>
          <w:rFonts w:ascii="Arial" w:hAnsi="Arial" w:cs="Arial"/>
          <w:spacing w:val="1"/>
          <w:kern w:val="0"/>
          <w:sz w:val="21"/>
          <w:szCs w:val="21"/>
        </w:rPr>
        <w:t xml:space="preserve">En el menú Chase, presione &lt;Eliminar&gt; para ingresar al menú Eliminar; Presione el botón </w:t>
      </w:r>
      <w:r w:rsidR="00115A25" w:rsidRPr="00744719">
        <w:rPr>
          <w:rFonts w:ascii="Arial" w:hAnsi="Arial" w:cs="Arial"/>
          <w:spacing w:val="1"/>
          <w:kern w:val="0"/>
          <w:sz w:val="21"/>
          <w:szCs w:val="21"/>
        </w:rPr>
        <w:t>deseado</w:t>
      </w:r>
      <w:r w:rsidR="00115A25" w:rsidRPr="00744719">
        <w:rPr>
          <w:rFonts w:ascii="Arial" w:hAnsi="Arial" w:cs="Arial"/>
          <w:kern w:val="0"/>
          <w:sz w:val="21"/>
          <w:szCs w:val="21"/>
        </w:rPr>
        <w:t xml:space="preserve"> &lt;</w:t>
      </w:r>
      <w:r w:rsidRPr="00744719">
        <w:rPr>
          <w:rFonts w:ascii="Arial" w:hAnsi="Arial" w:cs="Arial"/>
          <w:spacing w:val="-1"/>
          <w:kern w:val="0"/>
          <w:sz w:val="21"/>
          <w:szCs w:val="21"/>
        </w:rPr>
        <w:t>Reproducción&gt; para eliminar un paso.</w:t>
      </w:r>
    </w:p>
    <w:p w14:paraId="558217F7" w14:textId="77777777" w:rsidR="00795EF2" w:rsidRPr="00744719" w:rsidRDefault="00795EF2" w:rsidP="00AB564C">
      <w:pPr>
        <w:widowControl w:val="0"/>
        <w:autoSpaceDE w:val="0"/>
        <w:autoSpaceDN w:val="0"/>
        <w:adjustRightInd w:val="0"/>
        <w:spacing w:before="4" w:after="0" w:line="160" w:lineRule="exact"/>
        <w:ind w:hanging="142"/>
        <w:rPr>
          <w:rFonts w:ascii="Arial" w:hAnsi="Arial" w:cs="Arial"/>
          <w:kern w:val="0"/>
          <w:sz w:val="16"/>
          <w:szCs w:val="16"/>
        </w:rPr>
      </w:pPr>
    </w:p>
    <w:p w14:paraId="7ADE2FA6" w14:textId="77777777" w:rsidR="00795EF2" w:rsidRPr="00744719" w:rsidRDefault="00795EF2" w:rsidP="00AB564C">
      <w:pPr>
        <w:widowControl w:val="0"/>
        <w:autoSpaceDE w:val="0"/>
        <w:autoSpaceDN w:val="0"/>
        <w:adjustRightInd w:val="0"/>
        <w:spacing w:after="0" w:line="240" w:lineRule="auto"/>
        <w:ind w:hanging="142"/>
        <w:rPr>
          <w:rFonts w:ascii="Arial" w:hAnsi="Arial" w:cs="Arial"/>
          <w:kern w:val="0"/>
          <w:sz w:val="32"/>
          <w:szCs w:val="32"/>
        </w:rPr>
      </w:pPr>
      <w:r w:rsidRPr="00744719">
        <w:rPr>
          <w:rFonts w:ascii="Arial" w:hAnsi="Arial" w:cs="Arial"/>
          <w:b/>
          <w:bCs/>
          <w:kern w:val="0"/>
          <w:sz w:val="32"/>
          <w:szCs w:val="32"/>
        </w:rPr>
        <w:t>8.3 Tiempo de paso</w:t>
      </w:r>
    </w:p>
    <w:p w14:paraId="38D6FA1A"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4895FE31" w14:textId="34550C19" w:rsidR="00795EF2" w:rsidRPr="00744719" w:rsidRDefault="00795EF2" w:rsidP="00AB564C">
      <w:pPr>
        <w:widowControl w:val="0"/>
        <w:autoSpaceDE w:val="0"/>
        <w:autoSpaceDN w:val="0"/>
        <w:adjustRightInd w:val="0"/>
        <w:spacing w:after="0" w:line="310" w:lineRule="auto"/>
        <w:ind w:right="179" w:hanging="142"/>
        <w:rPr>
          <w:rFonts w:ascii="Arial" w:hAnsi="Arial" w:cs="Arial"/>
          <w:kern w:val="0"/>
          <w:sz w:val="21"/>
          <w:szCs w:val="21"/>
        </w:rPr>
      </w:pPr>
      <w:r w:rsidRPr="00744719">
        <w:rPr>
          <w:rFonts w:ascii="Arial" w:hAnsi="Arial" w:cs="Arial"/>
          <w:spacing w:val="1"/>
          <w:kern w:val="0"/>
          <w:sz w:val="21"/>
          <w:szCs w:val="21"/>
        </w:rPr>
        <w:t>En el menú Chase, presione &lt;Tiempo&gt; luego presione el botón &lt;Reproducción&gt; deseado para ingresar al menú Edición de tiempo. Presione &lt;Arriba&gt; o &lt;Abajo&gt; para pasar las páginas; presione una tecla programable para seleccionar las opciones de edición; rodee &lt;Valor de la rueda&gt; para cambiar los valores; Prensa</w:t>
      </w:r>
      <w:r w:rsidR="00AB564C" w:rsidRPr="00744719">
        <w:rPr>
          <w:rFonts w:ascii="Arial" w:hAnsi="Arial" w:cs="Arial"/>
          <w:kern w:val="0"/>
          <w:sz w:val="21"/>
          <w:szCs w:val="21"/>
        </w:rPr>
        <w:t xml:space="preserve"> </w:t>
      </w:r>
      <w:r w:rsidRPr="00744719">
        <w:rPr>
          <w:rFonts w:ascii="Arial" w:hAnsi="Arial" w:cs="Arial"/>
          <w:spacing w:val="-1"/>
          <w:kern w:val="0"/>
          <w:sz w:val="21"/>
          <w:szCs w:val="21"/>
        </w:rPr>
        <w:t>&lt;</w:t>
      </w:r>
      <w:proofErr w:type="spellStart"/>
      <w:r w:rsidRPr="00744719">
        <w:rPr>
          <w:rFonts w:ascii="Arial" w:hAnsi="Arial" w:cs="Arial"/>
          <w:spacing w:val="-1"/>
          <w:kern w:val="0"/>
          <w:sz w:val="21"/>
          <w:szCs w:val="21"/>
        </w:rPr>
        <w:t>Enter</w:t>
      </w:r>
      <w:proofErr w:type="spellEnd"/>
      <w:r w:rsidRPr="00744719">
        <w:rPr>
          <w:rFonts w:ascii="Arial" w:hAnsi="Arial" w:cs="Arial"/>
          <w:spacing w:val="-1"/>
          <w:kern w:val="0"/>
          <w:sz w:val="21"/>
          <w:szCs w:val="21"/>
        </w:rPr>
        <w:t>&gt; para confirmar.</w:t>
      </w:r>
    </w:p>
    <w:p w14:paraId="3D4588E0" w14:textId="77777777" w:rsidR="00795EF2" w:rsidRPr="00744719" w:rsidRDefault="00795EF2" w:rsidP="00AB564C">
      <w:pPr>
        <w:widowControl w:val="0"/>
        <w:autoSpaceDE w:val="0"/>
        <w:autoSpaceDN w:val="0"/>
        <w:adjustRightInd w:val="0"/>
        <w:spacing w:before="70" w:after="0" w:line="240" w:lineRule="auto"/>
        <w:ind w:hanging="142"/>
        <w:rPr>
          <w:rFonts w:ascii="Arial" w:hAnsi="Arial" w:cs="Arial"/>
          <w:kern w:val="0"/>
          <w:sz w:val="21"/>
          <w:szCs w:val="21"/>
        </w:rPr>
      </w:pPr>
      <w:r w:rsidRPr="00744719">
        <w:rPr>
          <w:rFonts w:ascii="Arial" w:hAnsi="Arial" w:cs="Arial"/>
          <w:kern w:val="0"/>
          <w:sz w:val="21"/>
          <w:szCs w:val="21"/>
        </w:rPr>
        <w:t>Las opciones de tiempo incluyen (ver la figura en la página siguiente):</w:t>
      </w:r>
    </w:p>
    <w:p w14:paraId="2FA0C282" w14:textId="7CB85B0A" w:rsidR="00795EF2" w:rsidRPr="00744719" w:rsidRDefault="00795EF2" w:rsidP="00DC353F">
      <w:pPr>
        <w:widowControl w:val="0"/>
        <w:autoSpaceDE w:val="0"/>
        <w:autoSpaceDN w:val="0"/>
        <w:adjustRightInd w:val="0"/>
        <w:spacing w:before="70" w:after="0" w:line="310" w:lineRule="auto"/>
        <w:ind w:left="-142" w:right="1506"/>
        <w:rPr>
          <w:rFonts w:ascii="Arial" w:hAnsi="Arial" w:cs="Arial"/>
          <w:kern w:val="0"/>
          <w:sz w:val="21"/>
          <w:szCs w:val="21"/>
        </w:rPr>
      </w:pPr>
      <w:r w:rsidRPr="00744719">
        <w:rPr>
          <w:rFonts w:ascii="Arial" w:hAnsi="Arial" w:cs="Arial"/>
          <w:spacing w:val="-6"/>
          <w:kern w:val="0"/>
          <w:sz w:val="21"/>
          <w:szCs w:val="21"/>
        </w:rPr>
        <w:t>[</w:t>
      </w:r>
      <w:proofErr w:type="spellStart"/>
      <w:r w:rsidRPr="00744719">
        <w:rPr>
          <w:rFonts w:ascii="Arial" w:hAnsi="Arial" w:cs="Arial"/>
          <w:spacing w:val="-6"/>
          <w:kern w:val="0"/>
          <w:sz w:val="21"/>
          <w:szCs w:val="21"/>
        </w:rPr>
        <w:t>Wait</w:t>
      </w:r>
      <w:proofErr w:type="spellEnd"/>
      <w:r w:rsidRPr="00744719">
        <w:rPr>
          <w:rFonts w:ascii="Arial" w:hAnsi="Arial" w:cs="Arial"/>
          <w:spacing w:val="-6"/>
          <w:kern w:val="0"/>
          <w:sz w:val="21"/>
          <w:szCs w:val="21"/>
        </w:rPr>
        <w:t xml:space="preserve"> Fade In] – El tiempo de espera antes de que un canal HTP se desvanezca</w:t>
      </w:r>
      <w:r w:rsidR="00DC353F">
        <w:rPr>
          <w:rFonts w:ascii="Arial" w:hAnsi="Arial" w:cs="Arial"/>
          <w:spacing w:val="-6"/>
          <w:kern w:val="0"/>
          <w:sz w:val="21"/>
          <w:szCs w:val="21"/>
        </w:rPr>
        <w:t xml:space="preserve"> </w:t>
      </w:r>
      <w:r w:rsidRPr="00744719">
        <w:rPr>
          <w:rFonts w:ascii="Arial" w:hAnsi="Arial" w:cs="Arial"/>
          <w:spacing w:val="-6"/>
          <w:kern w:val="0"/>
          <w:sz w:val="21"/>
          <w:szCs w:val="21"/>
        </w:rPr>
        <w:t>[</w:t>
      </w:r>
      <w:proofErr w:type="spellStart"/>
      <w:r w:rsidRPr="00744719">
        <w:rPr>
          <w:rFonts w:ascii="Arial" w:hAnsi="Arial" w:cs="Arial"/>
          <w:spacing w:val="-6"/>
          <w:kern w:val="0"/>
          <w:sz w:val="21"/>
          <w:szCs w:val="21"/>
        </w:rPr>
        <w:t>Wait</w:t>
      </w:r>
      <w:proofErr w:type="spellEnd"/>
      <w:r w:rsidRPr="00744719">
        <w:rPr>
          <w:rFonts w:ascii="Arial" w:hAnsi="Arial" w:cs="Arial"/>
          <w:spacing w:val="-6"/>
          <w:kern w:val="0"/>
          <w:sz w:val="21"/>
          <w:szCs w:val="21"/>
        </w:rPr>
        <w:t xml:space="preserve"> Fade </w:t>
      </w:r>
      <w:proofErr w:type="spellStart"/>
      <w:r w:rsidRPr="00744719">
        <w:rPr>
          <w:rFonts w:ascii="Arial" w:hAnsi="Arial" w:cs="Arial"/>
          <w:spacing w:val="-6"/>
          <w:kern w:val="0"/>
          <w:sz w:val="21"/>
          <w:szCs w:val="21"/>
        </w:rPr>
        <w:t>Out</w:t>
      </w:r>
      <w:proofErr w:type="spellEnd"/>
      <w:r w:rsidRPr="00744719">
        <w:rPr>
          <w:rFonts w:ascii="Arial" w:hAnsi="Arial" w:cs="Arial"/>
          <w:spacing w:val="-6"/>
          <w:kern w:val="0"/>
          <w:sz w:val="21"/>
          <w:szCs w:val="21"/>
        </w:rPr>
        <w:t>] –El tiempo de espera antes de que un canal HTP se desvanezca [Fade In] –El tiempo de fundido de entrada de un canal HTP</w:t>
      </w:r>
    </w:p>
    <w:p w14:paraId="4552B37E" w14:textId="77777777" w:rsidR="00795EF2" w:rsidRPr="00744719" w:rsidRDefault="00795EF2" w:rsidP="00AB564C">
      <w:pPr>
        <w:widowControl w:val="0"/>
        <w:autoSpaceDE w:val="0"/>
        <w:autoSpaceDN w:val="0"/>
        <w:adjustRightInd w:val="0"/>
        <w:spacing w:before="2" w:after="0" w:line="240" w:lineRule="auto"/>
        <w:ind w:hanging="142"/>
        <w:rPr>
          <w:rFonts w:ascii="Arial" w:hAnsi="Arial" w:cs="Arial"/>
          <w:kern w:val="0"/>
          <w:sz w:val="21"/>
          <w:szCs w:val="21"/>
        </w:rPr>
      </w:pPr>
      <w:r w:rsidRPr="00744719">
        <w:rPr>
          <w:rFonts w:ascii="Arial" w:hAnsi="Arial" w:cs="Arial"/>
          <w:spacing w:val="-1"/>
          <w:kern w:val="0"/>
          <w:sz w:val="21"/>
          <w:szCs w:val="21"/>
        </w:rPr>
        <w:t xml:space="preserve">[Fade </w:t>
      </w:r>
      <w:proofErr w:type="spellStart"/>
      <w:r w:rsidRPr="00744719">
        <w:rPr>
          <w:rFonts w:ascii="Arial" w:hAnsi="Arial" w:cs="Arial"/>
          <w:spacing w:val="-1"/>
          <w:kern w:val="0"/>
          <w:sz w:val="21"/>
          <w:szCs w:val="21"/>
        </w:rPr>
        <w:t>Out</w:t>
      </w:r>
      <w:proofErr w:type="spellEnd"/>
      <w:r w:rsidRPr="00744719">
        <w:rPr>
          <w:rFonts w:ascii="Arial" w:hAnsi="Arial" w:cs="Arial"/>
          <w:spacing w:val="-1"/>
          <w:kern w:val="0"/>
          <w:sz w:val="21"/>
          <w:szCs w:val="21"/>
        </w:rPr>
        <w:t>] – El tiempo de fundido de salida de un canal HTP</w:t>
      </w:r>
    </w:p>
    <w:p w14:paraId="10BCC071" w14:textId="77777777" w:rsidR="00795EF2" w:rsidRPr="00744719" w:rsidRDefault="00795EF2" w:rsidP="00AB564C">
      <w:pPr>
        <w:widowControl w:val="0"/>
        <w:autoSpaceDE w:val="0"/>
        <w:autoSpaceDN w:val="0"/>
        <w:adjustRightInd w:val="0"/>
        <w:spacing w:before="70" w:after="0" w:line="240" w:lineRule="auto"/>
        <w:ind w:hanging="142"/>
        <w:rPr>
          <w:rFonts w:ascii="Arial" w:hAnsi="Arial" w:cs="Arial"/>
          <w:kern w:val="0"/>
          <w:sz w:val="21"/>
          <w:szCs w:val="21"/>
        </w:rPr>
      </w:pPr>
      <w:r w:rsidRPr="00744719">
        <w:rPr>
          <w:rFonts w:ascii="Arial" w:hAnsi="Arial" w:cs="Arial"/>
          <w:spacing w:val="-1"/>
          <w:kern w:val="0"/>
          <w:sz w:val="21"/>
          <w:szCs w:val="21"/>
        </w:rPr>
        <w:t>[Pendiente LTP] – El tiempo de desvanecimiento de un canal LTP</w:t>
      </w:r>
    </w:p>
    <w:p w14:paraId="342F7675" w14:textId="77777777" w:rsidR="00795EF2" w:rsidRPr="00744719" w:rsidRDefault="00795EF2" w:rsidP="00AB564C">
      <w:pPr>
        <w:widowControl w:val="0"/>
        <w:autoSpaceDE w:val="0"/>
        <w:autoSpaceDN w:val="0"/>
        <w:adjustRightInd w:val="0"/>
        <w:spacing w:before="70" w:after="0" w:line="240" w:lineRule="auto"/>
        <w:ind w:hanging="142"/>
        <w:rPr>
          <w:rFonts w:ascii="Arial" w:hAnsi="Arial" w:cs="Arial"/>
          <w:kern w:val="0"/>
          <w:sz w:val="21"/>
          <w:szCs w:val="21"/>
        </w:rPr>
      </w:pPr>
      <w:r w:rsidRPr="00744719">
        <w:rPr>
          <w:rFonts w:ascii="Arial" w:hAnsi="Arial" w:cs="Arial"/>
          <w:spacing w:val="-1"/>
          <w:kern w:val="0"/>
          <w:sz w:val="21"/>
          <w:szCs w:val="21"/>
        </w:rPr>
        <w:t xml:space="preserve">[LTP </w:t>
      </w:r>
      <w:proofErr w:type="spellStart"/>
      <w:r w:rsidRPr="00744719">
        <w:rPr>
          <w:rFonts w:ascii="Arial" w:hAnsi="Arial" w:cs="Arial"/>
          <w:spacing w:val="-1"/>
          <w:kern w:val="0"/>
          <w:sz w:val="21"/>
          <w:szCs w:val="21"/>
        </w:rPr>
        <w:t>Wait</w:t>
      </w:r>
      <w:proofErr w:type="spellEnd"/>
      <w:r w:rsidRPr="00744719">
        <w:rPr>
          <w:rFonts w:ascii="Arial" w:hAnsi="Arial" w:cs="Arial"/>
          <w:spacing w:val="-1"/>
          <w:kern w:val="0"/>
          <w:sz w:val="21"/>
          <w:szCs w:val="21"/>
        </w:rPr>
        <w:t>] – El tiempo de espera antes de que un canal LTP se desvanezca</w:t>
      </w:r>
    </w:p>
    <w:p w14:paraId="1BE04451" w14:textId="77777777" w:rsidR="00795EF2" w:rsidRPr="00744719" w:rsidRDefault="00795EF2" w:rsidP="00AB564C">
      <w:pPr>
        <w:widowControl w:val="0"/>
        <w:autoSpaceDE w:val="0"/>
        <w:autoSpaceDN w:val="0"/>
        <w:adjustRightInd w:val="0"/>
        <w:spacing w:before="70" w:after="0" w:line="310" w:lineRule="auto"/>
        <w:ind w:right="120" w:hanging="142"/>
        <w:rPr>
          <w:rFonts w:ascii="Arial" w:hAnsi="Arial" w:cs="Arial"/>
          <w:kern w:val="0"/>
          <w:sz w:val="21"/>
          <w:szCs w:val="21"/>
        </w:rPr>
      </w:pPr>
      <w:r w:rsidRPr="00744719">
        <w:rPr>
          <w:rFonts w:ascii="Arial" w:hAnsi="Arial" w:cs="Arial"/>
          <w:spacing w:val="-1"/>
          <w:kern w:val="0"/>
          <w:sz w:val="21"/>
          <w:szCs w:val="21"/>
        </w:rPr>
        <w:t>[Conectar]: si se cierra la conexión, la escena en ejecución se detendrá en este paso hasta que se presione &lt;</w:t>
      </w:r>
      <w:proofErr w:type="spellStart"/>
      <w:r w:rsidRPr="00744719">
        <w:rPr>
          <w:rFonts w:ascii="Arial" w:hAnsi="Arial" w:cs="Arial"/>
          <w:spacing w:val="-1"/>
          <w:kern w:val="0"/>
          <w:sz w:val="21"/>
          <w:szCs w:val="21"/>
        </w:rPr>
        <w:t>Go</w:t>
      </w:r>
      <w:proofErr w:type="spellEnd"/>
      <w:r w:rsidRPr="00744719">
        <w:rPr>
          <w:rFonts w:ascii="Arial" w:hAnsi="Arial" w:cs="Arial"/>
          <w:spacing w:val="-1"/>
          <w:kern w:val="0"/>
          <w:sz w:val="21"/>
          <w:szCs w:val="21"/>
        </w:rPr>
        <w:t>+&gt; o &lt;</w:t>
      </w:r>
      <w:proofErr w:type="spellStart"/>
      <w:r w:rsidRPr="00744719">
        <w:rPr>
          <w:rFonts w:ascii="Arial" w:hAnsi="Arial" w:cs="Arial"/>
          <w:spacing w:val="-1"/>
          <w:kern w:val="0"/>
          <w:sz w:val="21"/>
          <w:szCs w:val="21"/>
        </w:rPr>
        <w:t>Go</w:t>
      </w:r>
      <w:proofErr w:type="spellEnd"/>
      <w:r w:rsidRPr="00744719">
        <w:rPr>
          <w:rFonts w:ascii="Arial" w:hAnsi="Arial" w:cs="Arial"/>
          <w:spacing w:val="-1"/>
          <w:kern w:val="0"/>
          <w:sz w:val="21"/>
          <w:szCs w:val="21"/>
        </w:rPr>
        <w:t>-&gt;.</w:t>
      </w:r>
    </w:p>
    <w:p w14:paraId="05A99ACA" w14:textId="77777777" w:rsidR="00795EF2" w:rsidRPr="00744719" w:rsidRDefault="00795EF2" w:rsidP="00AB564C">
      <w:pPr>
        <w:widowControl w:val="0"/>
        <w:autoSpaceDE w:val="0"/>
        <w:autoSpaceDN w:val="0"/>
        <w:adjustRightInd w:val="0"/>
        <w:spacing w:before="2" w:after="0" w:line="240" w:lineRule="auto"/>
        <w:ind w:hanging="142"/>
        <w:rPr>
          <w:rFonts w:ascii="Arial" w:hAnsi="Arial" w:cs="Arial"/>
          <w:kern w:val="0"/>
          <w:sz w:val="21"/>
          <w:szCs w:val="21"/>
        </w:rPr>
      </w:pPr>
      <w:r w:rsidRPr="00744719">
        <w:rPr>
          <w:rFonts w:ascii="Arial" w:hAnsi="Arial" w:cs="Arial"/>
          <w:spacing w:val="-1"/>
          <w:kern w:val="0"/>
          <w:sz w:val="21"/>
          <w:szCs w:val="21"/>
        </w:rPr>
        <w:t>[Paso simple]: el tiempo global de uso de la escena de varios pasos</w:t>
      </w:r>
    </w:p>
    <w:p w14:paraId="56A3F62C" w14:textId="77777777" w:rsidR="00795EF2" w:rsidRPr="00744719" w:rsidRDefault="00795EF2" w:rsidP="00AB564C">
      <w:pPr>
        <w:widowControl w:val="0"/>
        <w:autoSpaceDE w:val="0"/>
        <w:autoSpaceDN w:val="0"/>
        <w:adjustRightInd w:val="0"/>
        <w:spacing w:before="70" w:after="0" w:line="240" w:lineRule="auto"/>
        <w:ind w:hanging="142"/>
        <w:rPr>
          <w:rFonts w:ascii="Arial" w:hAnsi="Arial" w:cs="Arial"/>
          <w:kern w:val="0"/>
          <w:sz w:val="21"/>
          <w:szCs w:val="21"/>
        </w:rPr>
      </w:pPr>
      <w:r w:rsidRPr="00744719">
        <w:rPr>
          <w:rFonts w:ascii="Arial" w:hAnsi="Arial" w:cs="Arial"/>
          <w:spacing w:val="-1"/>
          <w:kern w:val="0"/>
          <w:sz w:val="21"/>
          <w:szCs w:val="21"/>
        </w:rPr>
        <w:t>[Paso complejo] – El tiempo especial para sí mismo</w:t>
      </w:r>
    </w:p>
    <w:p w14:paraId="6B27D810" w14:textId="77777777" w:rsidR="00795EF2" w:rsidRPr="00744719" w:rsidRDefault="00795EF2" w:rsidP="00AB564C">
      <w:pPr>
        <w:widowControl w:val="0"/>
        <w:autoSpaceDE w:val="0"/>
        <w:autoSpaceDN w:val="0"/>
        <w:adjustRightInd w:val="0"/>
        <w:spacing w:before="9" w:after="0" w:line="160" w:lineRule="exact"/>
        <w:ind w:hanging="142"/>
        <w:rPr>
          <w:rFonts w:ascii="Arial" w:hAnsi="Arial" w:cs="Arial"/>
          <w:kern w:val="0"/>
          <w:sz w:val="16"/>
          <w:szCs w:val="16"/>
        </w:rPr>
      </w:pPr>
    </w:p>
    <w:p w14:paraId="7298D518" w14:textId="46E6F734" w:rsidR="00795EF2" w:rsidRPr="00744719" w:rsidRDefault="00115A25" w:rsidP="00AB564C">
      <w:pPr>
        <w:widowControl w:val="0"/>
        <w:autoSpaceDE w:val="0"/>
        <w:autoSpaceDN w:val="0"/>
        <w:adjustRightInd w:val="0"/>
        <w:spacing w:after="0" w:line="240" w:lineRule="auto"/>
        <w:ind w:hanging="142"/>
        <w:rPr>
          <w:rFonts w:ascii="Arial" w:hAnsi="Arial" w:cs="Arial"/>
          <w:kern w:val="0"/>
          <w:sz w:val="28"/>
          <w:szCs w:val="28"/>
        </w:rPr>
      </w:pPr>
      <w:r w:rsidRPr="00744719">
        <w:rPr>
          <w:rFonts w:ascii="Arial" w:hAnsi="Arial" w:cs="Arial"/>
          <w:b/>
          <w:bCs/>
          <w:kern w:val="0"/>
          <w:sz w:val="32"/>
          <w:szCs w:val="32"/>
        </w:rPr>
        <w:t>8.4 Incluir</w:t>
      </w:r>
      <w:r w:rsidR="00795EF2" w:rsidRPr="00744719">
        <w:rPr>
          <w:rFonts w:ascii="Arial" w:hAnsi="Arial" w:cs="Arial"/>
          <w:b/>
          <w:bCs/>
          <w:spacing w:val="1"/>
          <w:kern w:val="0"/>
          <w:sz w:val="28"/>
          <w:szCs w:val="28"/>
        </w:rPr>
        <w:t xml:space="preserve"> pasos</w:t>
      </w:r>
    </w:p>
    <w:p w14:paraId="6C340083" w14:textId="77777777" w:rsidR="00795EF2" w:rsidRPr="00744719" w:rsidRDefault="00795EF2" w:rsidP="00AB564C">
      <w:pPr>
        <w:widowControl w:val="0"/>
        <w:autoSpaceDE w:val="0"/>
        <w:autoSpaceDN w:val="0"/>
        <w:adjustRightInd w:val="0"/>
        <w:spacing w:before="8" w:after="0" w:line="150" w:lineRule="exact"/>
        <w:ind w:hanging="142"/>
        <w:rPr>
          <w:rFonts w:ascii="Arial" w:hAnsi="Arial" w:cs="Arial"/>
          <w:kern w:val="0"/>
          <w:sz w:val="15"/>
          <w:szCs w:val="15"/>
        </w:rPr>
      </w:pPr>
    </w:p>
    <w:p w14:paraId="2204991A" w14:textId="77777777" w:rsidR="00795EF2" w:rsidRPr="00744719" w:rsidRDefault="00795EF2" w:rsidP="00AB564C">
      <w:pPr>
        <w:widowControl w:val="0"/>
        <w:autoSpaceDE w:val="0"/>
        <w:autoSpaceDN w:val="0"/>
        <w:adjustRightInd w:val="0"/>
        <w:spacing w:after="0" w:line="310" w:lineRule="auto"/>
        <w:ind w:right="127" w:hanging="142"/>
        <w:rPr>
          <w:rFonts w:ascii="Arial" w:hAnsi="Arial" w:cs="Arial"/>
          <w:kern w:val="0"/>
          <w:sz w:val="21"/>
          <w:szCs w:val="21"/>
        </w:rPr>
      </w:pPr>
      <w:r w:rsidRPr="00744719">
        <w:rPr>
          <w:rFonts w:ascii="Arial" w:hAnsi="Arial" w:cs="Arial"/>
          <w:spacing w:val="1"/>
          <w:kern w:val="0"/>
          <w:sz w:val="21"/>
          <w:szCs w:val="21"/>
        </w:rPr>
        <w:t>En el menú de edición de Chase, presione el botón &lt;Reproducción&gt; del paso, luego, se importarán los datos de la escena.</w:t>
      </w:r>
    </w:p>
    <w:p w14:paraId="2572497F" w14:textId="77777777" w:rsidR="00795EF2" w:rsidRPr="00744719" w:rsidRDefault="00795EF2" w:rsidP="00AB564C">
      <w:pPr>
        <w:widowControl w:val="0"/>
        <w:autoSpaceDE w:val="0"/>
        <w:autoSpaceDN w:val="0"/>
        <w:adjustRightInd w:val="0"/>
        <w:spacing w:after="0" w:line="100" w:lineRule="exact"/>
        <w:ind w:hanging="142"/>
        <w:rPr>
          <w:rFonts w:ascii="Arial" w:hAnsi="Arial" w:cs="Arial"/>
          <w:kern w:val="0"/>
          <w:sz w:val="10"/>
          <w:szCs w:val="10"/>
        </w:rPr>
      </w:pPr>
    </w:p>
    <w:p w14:paraId="2C7A58D1" w14:textId="12C6572E" w:rsidR="00795EF2" w:rsidRPr="00744719" w:rsidRDefault="00115A25" w:rsidP="00AB564C">
      <w:pPr>
        <w:widowControl w:val="0"/>
        <w:autoSpaceDE w:val="0"/>
        <w:autoSpaceDN w:val="0"/>
        <w:adjustRightInd w:val="0"/>
        <w:spacing w:after="0" w:line="240" w:lineRule="auto"/>
        <w:ind w:hanging="142"/>
        <w:rPr>
          <w:rFonts w:ascii="Arial" w:hAnsi="Arial" w:cs="Arial"/>
          <w:kern w:val="0"/>
          <w:sz w:val="28"/>
          <w:szCs w:val="28"/>
        </w:rPr>
      </w:pPr>
      <w:r w:rsidRPr="00744719">
        <w:rPr>
          <w:rFonts w:ascii="Arial" w:hAnsi="Arial" w:cs="Arial"/>
          <w:b/>
          <w:bCs/>
          <w:kern w:val="0"/>
          <w:sz w:val="32"/>
          <w:szCs w:val="32"/>
        </w:rPr>
        <w:t>8.5 Hora</w:t>
      </w:r>
      <w:r w:rsidR="00795EF2" w:rsidRPr="00744719">
        <w:rPr>
          <w:rFonts w:ascii="Arial" w:hAnsi="Arial" w:cs="Arial"/>
          <w:b/>
          <w:bCs/>
          <w:kern w:val="0"/>
          <w:sz w:val="28"/>
          <w:szCs w:val="28"/>
        </w:rPr>
        <w:t xml:space="preserve"> global</w:t>
      </w:r>
    </w:p>
    <w:p w14:paraId="6CAE0EEF" w14:textId="77777777" w:rsidR="00795EF2" w:rsidRPr="00744719" w:rsidRDefault="00795EF2" w:rsidP="00AB564C">
      <w:pPr>
        <w:widowControl w:val="0"/>
        <w:autoSpaceDE w:val="0"/>
        <w:autoSpaceDN w:val="0"/>
        <w:adjustRightInd w:val="0"/>
        <w:spacing w:before="8" w:after="0" w:line="150" w:lineRule="exact"/>
        <w:ind w:hanging="142"/>
        <w:rPr>
          <w:rFonts w:ascii="Arial" w:hAnsi="Arial" w:cs="Arial"/>
          <w:kern w:val="0"/>
          <w:sz w:val="15"/>
          <w:szCs w:val="15"/>
        </w:rPr>
      </w:pPr>
    </w:p>
    <w:p w14:paraId="6C7FCBD3" w14:textId="77777777" w:rsidR="00795EF2" w:rsidRPr="00744719" w:rsidRDefault="00795EF2" w:rsidP="00AB564C">
      <w:pPr>
        <w:widowControl w:val="0"/>
        <w:autoSpaceDE w:val="0"/>
        <w:autoSpaceDN w:val="0"/>
        <w:adjustRightInd w:val="0"/>
        <w:spacing w:after="0" w:line="240" w:lineRule="auto"/>
        <w:ind w:hanging="142"/>
        <w:rPr>
          <w:rFonts w:ascii="Arial" w:hAnsi="Arial" w:cs="Arial"/>
          <w:kern w:val="0"/>
          <w:sz w:val="21"/>
          <w:szCs w:val="21"/>
        </w:rPr>
      </w:pPr>
      <w:r w:rsidRPr="00744719">
        <w:rPr>
          <w:rFonts w:ascii="Arial" w:hAnsi="Arial" w:cs="Arial"/>
          <w:kern w:val="0"/>
          <w:sz w:val="21"/>
          <w:szCs w:val="21"/>
        </w:rPr>
        <w:t>1) En el menú de primer nivel, presione &lt;Hora&gt;;</w:t>
      </w:r>
    </w:p>
    <w:p w14:paraId="72BC5D13" w14:textId="2C5095D6" w:rsidR="00795EF2" w:rsidRPr="00DC353F" w:rsidRDefault="00795EF2" w:rsidP="00DC353F">
      <w:pPr>
        <w:widowControl w:val="0"/>
        <w:autoSpaceDE w:val="0"/>
        <w:autoSpaceDN w:val="0"/>
        <w:adjustRightInd w:val="0"/>
        <w:spacing w:before="70" w:after="0" w:line="310" w:lineRule="auto"/>
        <w:ind w:right="66" w:hanging="142"/>
        <w:rPr>
          <w:rFonts w:ascii="Arial" w:hAnsi="Arial" w:cs="Arial"/>
          <w:kern w:val="0"/>
          <w:sz w:val="21"/>
          <w:szCs w:val="21"/>
        </w:rPr>
      </w:pPr>
      <w:r w:rsidRPr="00744719">
        <w:rPr>
          <w:rFonts w:ascii="Arial" w:hAnsi="Arial" w:cs="Arial"/>
          <w:kern w:val="0"/>
          <w:sz w:val="21"/>
          <w:szCs w:val="21"/>
        </w:rPr>
        <w:t>2) Luego, presione la escena deseada. Presione &lt;Arriba&gt; o &lt;Abajo&gt; para pasar las páginas; presione una tecla programable para seleccionar las opciones de edición; rodee &lt;Valor de la rueda&gt; para cambiar los valores; Pulse &lt;</w:t>
      </w:r>
      <w:proofErr w:type="spellStart"/>
      <w:r w:rsidRPr="00744719">
        <w:rPr>
          <w:rFonts w:ascii="Arial" w:hAnsi="Arial" w:cs="Arial"/>
          <w:kern w:val="0"/>
          <w:sz w:val="21"/>
          <w:szCs w:val="21"/>
        </w:rPr>
        <w:t>Intro</w:t>
      </w:r>
      <w:proofErr w:type="spellEnd"/>
      <w:r w:rsidRPr="00744719">
        <w:rPr>
          <w:rFonts w:ascii="Arial" w:hAnsi="Arial" w:cs="Arial"/>
          <w:kern w:val="0"/>
          <w:sz w:val="21"/>
          <w:szCs w:val="21"/>
        </w:rPr>
        <w:t>&gt; para confirmar.</w:t>
      </w:r>
    </w:p>
    <w:p w14:paraId="3F4BA33B" w14:textId="77777777" w:rsidR="00795EF2" w:rsidRPr="00744719" w:rsidRDefault="00795EF2" w:rsidP="00AB564C">
      <w:pPr>
        <w:widowControl w:val="0"/>
        <w:autoSpaceDE w:val="0"/>
        <w:autoSpaceDN w:val="0"/>
        <w:adjustRightInd w:val="0"/>
        <w:spacing w:after="0" w:line="240" w:lineRule="auto"/>
        <w:ind w:hanging="142"/>
        <w:rPr>
          <w:rFonts w:ascii="Arial" w:hAnsi="Arial" w:cs="Arial"/>
          <w:kern w:val="0"/>
          <w:sz w:val="28"/>
          <w:szCs w:val="28"/>
        </w:rPr>
        <w:sectPr w:rsidR="00795EF2" w:rsidRPr="00744719">
          <w:pgSz w:w="11920" w:h="16840"/>
          <w:pgMar w:top="1380" w:right="1640" w:bottom="280" w:left="1680" w:header="720" w:footer="720" w:gutter="0"/>
          <w:cols w:space="720" w:equalWidth="0">
            <w:col w:w="8600"/>
          </w:cols>
          <w:noEndnote/>
        </w:sectPr>
      </w:pPr>
    </w:p>
    <w:p w14:paraId="17A29891" w14:textId="555B379C" w:rsidR="00DC353F" w:rsidRPr="00DC353F" w:rsidRDefault="00DC353F" w:rsidP="00DC353F">
      <w:pPr>
        <w:widowControl w:val="0"/>
        <w:autoSpaceDE w:val="0"/>
        <w:autoSpaceDN w:val="0"/>
        <w:adjustRightInd w:val="0"/>
        <w:spacing w:after="0" w:line="240" w:lineRule="auto"/>
        <w:ind w:hanging="142"/>
        <w:rPr>
          <w:rFonts w:ascii="Arial" w:hAnsi="Arial" w:cs="Arial"/>
          <w:kern w:val="0"/>
          <w:sz w:val="28"/>
          <w:szCs w:val="28"/>
        </w:rPr>
      </w:pPr>
      <w:r>
        <w:rPr>
          <w:rFonts w:ascii="Arial" w:hAnsi="Arial" w:cs="Arial"/>
          <w:b/>
          <w:bCs/>
          <w:kern w:val="0"/>
          <w:sz w:val="32"/>
          <w:szCs w:val="32"/>
        </w:rPr>
        <w:lastRenderedPageBreak/>
        <w:t>8</w:t>
      </w:r>
      <w:r w:rsidRPr="00744719">
        <w:rPr>
          <w:rFonts w:ascii="Arial" w:hAnsi="Arial" w:cs="Arial"/>
          <w:b/>
          <w:bCs/>
          <w:kern w:val="0"/>
          <w:sz w:val="32"/>
          <w:szCs w:val="32"/>
        </w:rPr>
        <w:t>.6 Eliminar</w:t>
      </w:r>
      <w:r w:rsidRPr="00744719">
        <w:rPr>
          <w:rFonts w:ascii="Arial" w:hAnsi="Arial" w:cs="Arial"/>
          <w:b/>
          <w:bCs/>
          <w:spacing w:val="-1"/>
          <w:kern w:val="0"/>
          <w:sz w:val="28"/>
          <w:szCs w:val="28"/>
        </w:rPr>
        <w:t xml:space="preserve"> una escena</w:t>
      </w:r>
    </w:p>
    <w:p w14:paraId="53C1D5B1" w14:textId="2A90FF65" w:rsidR="00795EF2" w:rsidRPr="00744719" w:rsidRDefault="00795EF2" w:rsidP="00AB564C">
      <w:pPr>
        <w:widowControl w:val="0"/>
        <w:autoSpaceDE w:val="0"/>
        <w:autoSpaceDN w:val="0"/>
        <w:adjustRightInd w:val="0"/>
        <w:spacing w:before="75" w:after="0" w:line="240" w:lineRule="auto"/>
        <w:ind w:right="3561" w:hanging="142"/>
        <w:jc w:val="both"/>
        <w:rPr>
          <w:rFonts w:ascii="Arial" w:hAnsi="Arial" w:cs="Arial"/>
          <w:kern w:val="0"/>
          <w:sz w:val="21"/>
          <w:szCs w:val="21"/>
        </w:rPr>
      </w:pPr>
      <w:r w:rsidRPr="00744719">
        <w:rPr>
          <w:rFonts w:ascii="Arial" w:hAnsi="Arial" w:cs="Arial"/>
          <w:kern w:val="0"/>
          <w:sz w:val="21"/>
          <w:szCs w:val="21"/>
        </w:rPr>
        <w:t>1) En el menú de primer nivel, presione &lt;Eliminar&gt;;</w:t>
      </w:r>
    </w:p>
    <w:p w14:paraId="4E2FB72C" w14:textId="77777777" w:rsidR="00795EF2" w:rsidRPr="00744719" w:rsidRDefault="00795EF2" w:rsidP="00AB564C">
      <w:pPr>
        <w:widowControl w:val="0"/>
        <w:autoSpaceDE w:val="0"/>
        <w:autoSpaceDN w:val="0"/>
        <w:adjustRightInd w:val="0"/>
        <w:spacing w:before="70" w:after="0" w:line="240" w:lineRule="auto"/>
        <w:ind w:right="2834" w:hanging="142"/>
        <w:jc w:val="both"/>
        <w:rPr>
          <w:rFonts w:ascii="Arial" w:hAnsi="Arial" w:cs="Arial"/>
          <w:kern w:val="0"/>
          <w:sz w:val="21"/>
          <w:szCs w:val="21"/>
        </w:rPr>
      </w:pPr>
      <w:r w:rsidRPr="00744719">
        <w:rPr>
          <w:rFonts w:ascii="Arial" w:hAnsi="Arial" w:cs="Arial"/>
          <w:kern w:val="0"/>
          <w:sz w:val="21"/>
          <w:szCs w:val="21"/>
        </w:rPr>
        <w:t>2) Presione el botón &lt;Reproducción&gt; deseado dos veces para eliminar.</w:t>
      </w:r>
    </w:p>
    <w:p w14:paraId="179304F4" w14:textId="77777777" w:rsidR="00795EF2" w:rsidRPr="00744719" w:rsidRDefault="00795EF2" w:rsidP="00AB564C">
      <w:pPr>
        <w:widowControl w:val="0"/>
        <w:autoSpaceDE w:val="0"/>
        <w:autoSpaceDN w:val="0"/>
        <w:adjustRightInd w:val="0"/>
        <w:spacing w:before="9" w:after="0" w:line="160" w:lineRule="exact"/>
        <w:ind w:hanging="142"/>
        <w:rPr>
          <w:rFonts w:ascii="Arial" w:hAnsi="Arial" w:cs="Arial"/>
          <w:kern w:val="0"/>
          <w:sz w:val="16"/>
          <w:szCs w:val="16"/>
        </w:rPr>
      </w:pPr>
    </w:p>
    <w:p w14:paraId="7E31C2AE" w14:textId="59A1EA26" w:rsidR="00795EF2" w:rsidRPr="00744719" w:rsidRDefault="00115A25" w:rsidP="00AB564C">
      <w:pPr>
        <w:widowControl w:val="0"/>
        <w:autoSpaceDE w:val="0"/>
        <w:autoSpaceDN w:val="0"/>
        <w:adjustRightInd w:val="0"/>
        <w:spacing w:after="0" w:line="240" w:lineRule="auto"/>
        <w:ind w:right="5441" w:hanging="142"/>
        <w:jc w:val="both"/>
        <w:rPr>
          <w:rFonts w:ascii="Arial" w:hAnsi="Arial" w:cs="Arial"/>
          <w:kern w:val="0"/>
          <w:sz w:val="28"/>
          <w:szCs w:val="28"/>
        </w:rPr>
      </w:pPr>
      <w:r w:rsidRPr="00744719">
        <w:rPr>
          <w:rFonts w:ascii="Arial" w:hAnsi="Arial" w:cs="Arial"/>
          <w:b/>
          <w:bCs/>
          <w:kern w:val="0"/>
          <w:sz w:val="32"/>
          <w:szCs w:val="32"/>
        </w:rPr>
        <w:t>8.7 Copiar</w:t>
      </w:r>
      <w:r w:rsidR="00795EF2" w:rsidRPr="00744719">
        <w:rPr>
          <w:rFonts w:ascii="Arial" w:hAnsi="Arial" w:cs="Arial"/>
          <w:b/>
          <w:bCs/>
          <w:spacing w:val="-1"/>
          <w:kern w:val="0"/>
          <w:sz w:val="28"/>
          <w:szCs w:val="28"/>
        </w:rPr>
        <w:t xml:space="preserve"> una escena</w:t>
      </w:r>
    </w:p>
    <w:p w14:paraId="56067656" w14:textId="77777777" w:rsidR="00795EF2" w:rsidRPr="00744719" w:rsidRDefault="00795EF2" w:rsidP="00AB564C">
      <w:pPr>
        <w:widowControl w:val="0"/>
        <w:autoSpaceDE w:val="0"/>
        <w:autoSpaceDN w:val="0"/>
        <w:adjustRightInd w:val="0"/>
        <w:spacing w:before="8" w:after="0" w:line="150" w:lineRule="exact"/>
        <w:ind w:hanging="142"/>
        <w:rPr>
          <w:rFonts w:ascii="Arial" w:hAnsi="Arial" w:cs="Arial"/>
          <w:kern w:val="0"/>
          <w:sz w:val="15"/>
          <w:szCs w:val="15"/>
        </w:rPr>
      </w:pPr>
    </w:p>
    <w:p w14:paraId="50F69516" w14:textId="77777777" w:rsidR="00795EF2" w:rsidRPr="00744719" w:rsidRDefault="00795EF2" w:rsidP="00AB564C">
      <w:pPr>
        <w:widowControl w:val="0"/>
        <w:autoSpaceDE w:val="0"/>
        <w:autoSpaceDN w:val="0"/>
        <w:adjustRightInd w:val="0"/>
        <w:spacing w:after="0" w:line="240" w:lineRule="auto"/>
        <w:ind w:right="1752" w:hanging="142"/>
        <w:jc w:val="both"/>
        <w:rPr>
          <w:rFonts w:ascii="Arial" w:hAnsi="Arial" w:cs="Arial"/>
          <w:kern w:val="0"/>
          <w:sz w:val="21"/>
          <w:szCs w:val="21"/>
        </w:rPr>
      </w:pPr>
      <w:r w:rsidRPr="00744719">
        <w:rPr>
          <w:rFonts w:ascii="Arial" w:hAnsi="Arial" w:cs="Arial"/>
          <w:kern w:val="0"/>
          <w:sz w:val="21"/>
          <w:szCs w:val="21"/>
        </w:rPr>
        <w:t>1) En el menú del primer nivel, presione el botón &lt;Reproducción&gt; que desee;</w:t>
      </w:r>
    </w:p>
    <w:p w14:paraId="1EC250A6" w14:textId="77777777" w:rsidR="00795EF2" w:rsidRPr="00744719" w:rsidRDefault="00795EF2" w:rsidP="00AB564C">
      <w:pPr>
        <w:widowControl w:val="0"/>
        <w:autoSpaceDE w:val="0"/>
        <w:autoSpaceDN w:val="0"/>
        <w:adjustRightInd w:val="0"/>
        <w:spacing w:before="70" w:after="0" w:line="310" w:lineRule="auto"/>
        <w:ind w:right="324" w:hanging="142"/>
        <w:rPr>
          <w:rFonts w:ascii="Arial" w:hAnsi="Arial" w:cs="Arial"/>
          <w:kern w:val="0"/>
          <w:sz w:val="21"/>
          <w:szCs w:val="21"/>
        </w:rPr>
      </w:pPr>
      <w:r w:rsidRPr="00744719">
        <w:rPr>
          <w:rFonts w:ascii="Arial" w:hAnsi="Arial" w:cs="Arial"/>
          <w:kern w:val="0"/>
          <w:sz w:val="21"/>
          <w:szCs w:val="21"/>
        </w:rPr>
        <w:t>2) Presione otro botón &lt;Reproducción&gt;. A continuación, la escena del primer botón se copia en el segundo.</w:t>
      </w:r>
    </w:p>
    <w:p w14:paraId="1F9CBA1D" w14:textId="77777777" w:rsidR="00795EF2" w:rsidRPr="00744719" w:rsidRDefault="00795EF2" w:rsidP="00115A25">
      <w:pPr>
        <w:widowControl w:val="0"/>
        <w:autoSpaceDE w:val="0"/>
        <w:autoSpaceDN w:val="0"/>
        <w:adjustRightInd w:val="0"/>
        <w:spacing w:before="95" w:after="0" w:line="240" w:lineRule="auto"/>
        <w:ind w:right="4165" w:hanging="142"/>
        <w:jc w:val="both"/>
        <w:rPr>
          <w:rFonts w:ascii="Arial" w:hAnsi="Arial" w:cs="Arial"/>
          <w:kern w:val="0"/>
          <w:sz w:val="32"/>
          <w:szCs w:val="32"/>
        </w:rPr>
      </w:pPr>
      <w:r w:rsidRPr="00744719">
        <w:rPr>
          <w:rFonts w:ascii="Arial" w:hAnsi="Arial" w:cs="Arial"/>
          <w:b/>
          <w:bCs/>
          <w:kern w:val="0"/>
          <w:sz w:val="32"/>
          <w:szCs w:val="32"/>
        </w:rPr>
        <w:t>8.8 Persecución de carreras</w:t>
      </w:r>
    </w:p>
    <w:p w14:paraId="5A9C9ACA"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44EB1053" w14:textId="77777777" w:rsidR="00795EF2" w:rsidRPr="00744719" w:rsidRDefault="00795EF2" w:rsidP="00AB564C">
      <w:pPr>
        <w:widowControl w:val="0"/>
        <w:autoSpaceDE w:val="0"/>
        <w:autoSpaceDN w:val="0"/>
        <w:adjustRightInd w:val="0"/>
        <w:spacing w:after="0" w:line="310" w:lineRule="auto"/>
        <w:ind w:right="360" w:hanging="142"/>
        <w:rPr>
          <w:rFonts w:ascii="Arial" w:hAnsi="Arial" w:cs="Arial"/>
          <w:kern w:val="0"/>
          <w:sz w:val="21"/>
          <w:szCs w:val="21"/>
        </w:rPr>
      </w:pPr>
      <w:r w:rsidRPr="00744719">
        <w:rPr>
          <w:rFonts w:ascii="Arial" w:hAnsi="Arial" w:cs="Arial"/>
          <w:spacing w:val="1"/>
          <w:kern w:val="0"/>
          <w:sz w:val="21"/>
          <w:szCs w:val="21"/>
        </w:rPr>
        <w:t>Levante un fader, se generará el Chase correspondiente en la página actual. En el menú de inicio, presione el botón &lt;Reproducción&gt; para emitir y cerrar después de soltarlo.</w:t>
      </w:r>
    </w:p>
    <w:p w14:paraId="08DE0AEF"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495630F1" w14:textId="77777777" w:rsidR="00795EF2" w:rsidRPr="00744719" w:rsidRDefault="00795EF2" w:rsidP="00AB564C">
      <w:pPr>
        <w:widowControl w:val="0"/>
        <w:autoSpaceDE w:val="0"/>
        <w:autoSpaceDN w:val="0"/>
        <w:adjustRightInd w:val="0"/>
        <w:spacing w:before="8" w:after="0" w:line="200" w:lineRule="exact"/>
        <w:ind w:hanging="142"/>
        <w:rPr>
          <w:rFonts w:ascii="Arial" w:hAnsi="Arial" w:cs="Arial"/>
          <w:kern w:val="0"/>
          <w:sz w:val="20"/>
          <w:szCs w:val="20"/>
        </w:rPr>
      </w:pPr>
    </w:p>
    <w:p w14:paraId="0AA05749" w14:textId="77777777" w:rsidR="00795EF2" w:rsidRPr="00744719" w:rsidRDefault="00795EF2" w:rsidP="00AB564C">
      <w:pPr>
        <w:widowControl w:val="0"/>
        <w:autoSpaceDE w:val="0"/>
        <w:autoSpaceDN w:val="0"/>
        <w:adjustRightInd w:val="0"/>
        <w:spacing w:after="0" w:line="240" w:lineRule="auto"/>
        <w:ind w:right="5949" w:hanging="142"/>
        <w:jc w:val="both"/>
        <w:rPr>
          <w:rFonts w:ascii="Arial" w:hAnsi="Arial" w:cs="Arial"/>
          <w:kern w:val="0"/>
          <w:sz w:val="32"/>
          <w:szCs w:val="32"/>
        </w:rPr>
      </w:pPr>
      <w:r w:rsidRPr="00744719">
        <w:rPr>
          <w:rFonts w:ascii="Arial" w:hAnsi="Arial" w:cs="Arial"/>
          <w:b/>
          <w:bCs/>
          <w:kern w:val="0"/>
          <w:sz w:val="32"/>
          <w:szCs w:val="32"/>
        </w:rPr>
        <w:t>8.9 Conéctate</w:t>
      </w:r>
    </w:p>
    <w:p w14:paraId="444134CE"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14939FE6" w14:textId="47F256E7" w:rsidR="00795EF2" w:rsidRPr="00744719" w:rsidRDefault="00795EF2" w:rsidP="00AB564C">
      <w:pPr>
        <w:widowControl w:val="0"/>
        <w:autoSpaceDE w:val="0"/>
        <w:autoSpaceDN w:val="0"/>
        <w:adjustRightInd w:val="0"/>
        <w:spacing w:after="0" w:line="240" w:lineRule="auto"/>
        <w:ind w:right="2071" w:hanging="142"/>
        <w:jc w:val="both"/>
        <w:rPr>
          <w:rFonts w:ascii="Arial" w:hAnsi="Arial" w:cs="Arial"/>
          <w:kern w:val="0"/>
          <w:sz w:val="21"/>
          <w:szCs w:val="21"/>
        </w:rPr>
      </w:pPr>
      <w:r w:rsidRPr="00744719">
        <w:rPr>
          <w:rFonts w:ascii="Wingdings" w:hAnsi="Wingdings" w:cs="Wingdings"/>
          <w:kern w:val="0"/>
          <w:sz w:val="21"/>
          <w:szCs w:val="21"/>
        </w:rPr>
        <w:t xml:space="preserve"> </w:t>
      </w:r>
      <w:r w:rsidRPr="00744719">
        <w:rPr>
          <w:rFonts w:ascii="Arial" w:hAnsi="Arial" w:cs="Arial"/>
          <w:spacing w:val="4"/>
          <w:kern w:val="0"/>
          <w:sz w:val="21"/>
          <w:szCs w:val="21"/>
        </w:rPr>
        <w:t>Cuando se agrega una persecución para correr, se conectará automáticamente.</w:t>
      </w:r>
    </w:p>
    <w:p w14:paraId="7E6A04F4" w14:textId="7F07D185" w:rsidR="00795EF2" w:rsidRPr="00744719" w:rsidRDefault="00795EF2" w:rsidP="00AB564C">
      <w:pPr>
        <w:widowControl w:val="0"/>
        <w:tabs>
          <w:tab w:val="left" w:pos="960"/>
        </w:tabs>
        <w:autoSpaceDE w:val="0"/>
        <w:autoSpaceDN w:val="0"/>
        <w:adjustRightInd w:val="0"/>
        <w:spacing w:before="70" w:after="0" w:line="310" w:lineRule="auto"/>
        <w:ind w:right="82" w:hanging="142"/>
        <w:jc w:val="both"/>
        <w:rPr>
          <w:rFonts w:ascii="Arial" w:hAnsi="Arial" w:cs="Arial"/>
          <w:kern w:val="0"/>
          <w:sz w:val="21"/>
          <w:szCs w:val="21"/>
        </w:rPr>
      </w:pPr>
      <w:r w:rsidRPr="00744719">
        <w:rPr>
          <w:rFonts w:ascii="Wingdings" w:hAnsi="Wingdings" w:cs="Wingdings"/>
          <w:kern w:val="0"/>
          <w:sz w:val="21"/>
          <w:szCs w:val="21"/>
        </w:rPr>
        <w:t></w:t>
      </w:r>
      <w:r w:rsidR="00AB564C" w:rsidRPr="00744719">
        <w:rPr>
          <w:rFonts w:ascii="Times New Roman" w:hAnsi="Times New Roman"/>
          <w:kern w:val="0"/>
          <w:sz w:val="21"/>
          <w:szCs w:val="21"/>
        </w:rPr>
        <w:t xml:space="preserve">  </w:t>
      </w:r>
      <w:r w:rsidR="009A4389" w:rsidRPr="00744719">
        <w:rPr>
          <w:rFonts w:ascii="Times New Roman" w:hAnsi="Times New Roman"/>
          <w:kern w:val="0"/>
          <w:sz w:val="21"/>
          <w:szCs w:val="21"/>
        </w:rPr>
        <w:t xml:space="preserve"> </w:t>
      </w:r>
      <w:r w:rsidRPr="00744719">
        <w:rPr>
          <w:rFonts w:ascii="Arial" w:hAnsi="Arial" w:cs="Arial"/>
          <w:spacing w:val="-1"/>
          <w:kern w:val="0"/>
          <w:sz w:val="21"/>
          <w:szCs w:val="21"/>
        </w:rPr>
        <w:t>Si el chase conectado actualmente no es el que desea conectar, puede presionar &lt;Conectar&gt; luego &lt;Reproducción&gt; para conectarse.</w:t>
      </w:r>
    </w:p>
    <w:p w14:paraId="444D1301" w14:textId="22EDF0B3" w:rsidR="00795EF2" w:rsidRPr="00744719" w:rsidRDefault="00795EF2" w:rsidP="00AB564C">
      <w:pPr>
        <w:widowControl w:val="0"/>
        <w:tabs>
          <w:tab w:val="left" w:pos="960"/>
        </w:tabs>
        <w:autoSpaceDE w:val="0"/>
        <w:autoSpaceDN w:val="0"/>
        <w:adjustRightInd w:val="0"/>
        <w:spacing w:before="2" w:after="0" w:line="310" w:lineRule="auto"/>
        <w:ind w:right="83" w:hanging="142"/>
        <w:jc w:val="both"/>
        <w:rPr>
          <w:rFonts w:ascii="Arial" w:hAnsi="Arial" w:cs="Arial"/>
          <w:kern w:val="0"/>
          <w:sz w:val="21"/>
          <w:szCs w:val="21"/>
        </w:rPr>
      </w:pPr>
      <w:r w:rsidRPr="00744719">
        <w:rPr>
          <w:rFonts w:ascii="Wingdings" w:hAnsi="Wingdings" w:cs="Wingdings"/>
          <w:kern w:val="0"/>
          <w:sz w:val="21"/>
          <w:szCs w:val="21"/>
        </w:rPr>
        <w:t></w:t>
      </w:r>
      <w:r w:rsidR="009A4389" w:rsidRPr="00744719">
        <w:rPr>
          <w:rFonts w:ascii="Times New Roman" w:hAnsi="Times New Roman"/>
          <w:kern w:val="0"/>
          <w:sz w:val="21"/>
          <w:szCs w:val="21"/>
        </w:rPr>
        <w:t xml:space="preserve">   </w:t>
      </w:r>
      <w:r w:rsidRPr="00744719">
        <w:rPr>
          <w:rFonts w:ascii="Arial" w:hAnsi="Arial" w:cs="Arial"/>
          <w:spacing w:val="-1"/>
          <w:kern w:val="0"/>
          <w:sz w:val="21"/>
          <w:szCs w:val="21"/>
        </w:rPr>
        <w:t>Si no desea conectar ninguna secuencia, puede presionar &lt;Conectar&gt; dos veces para borrar todas las conexiones.</w:t>
      </w:r>
    </w:p>
    <w:p w14:paraId="1204FFCE" w14:textId="1C91DD92" w:rsidR="00795EF2" w:rsidRPr="00744719" w:rsidRDefault="00795EF2" w:rsidP="009A4389">
      <w:pPr>
        <w:widowControl w:val="0"/>
        <w:autoSpaceDE w:val="0"/>
        <w:autoSpaceDN w:val="0"/>
        <w:adjustRightInd w:val="0"/>
        <w:spacing w:before="2" w:after="0" w:line="240" w:lineRule="auto"/>
        <w:ind w:right="90" w:hanging="142"/>
        <w:jc w:val="both"/>
        <w:rPr>
          <w:rFonts w:ascii="Arial" w:hAnsi="Arial" w:cs="Arial"/>
          <w:kern w:val="0"/>
          <w:sz w:val="21"/>
          <w:szCs w:val="21"/>
        </w:rPr>
      </w:pPr>
      <w:r w:rsidRPr="00744719">
        <w:rPr>
          <w:rFonts w:ascii="Wingdings" w:hAnsi="Wingdings" w:cs="Wingdings"/>
          <w:kern w:val="0"/>
          <w:sz w:val="21"/>
          <w:szCs w:val="21"/>
        </w:rPr>
        <w:t></w:t>
      </w:r>
      <w:r w:rsidR="009A4389" w:rsidRPr="00744719">
        <w:rPr>
          <w:rFonts w:ascii="Wingdings" w:hAnsi="Wingdings" w:cs="Wingdings"/>
          <w:kern w:val="0"/>
          <w:sz w:val="21"/>
          <w:szCs w:val="21"/>
        </w:rPr>
        <w:t xml:space="preserve"> </w:t>
      </w:r>
      <w:r w:rsidRPr="00744719">
        <w:rPr>
          <w:rFonts w:ascii="Arial" w:hAnsi="Arial" w:cs="Arial"/>
          <w:spacing w:val="-1"/>
          <w:kern w:val="0"/>
          <w:sz w:val="21"/>
          <w:szCs w:val="21"/>
        </w:rPr>
        <w:t>Una vez que las persecuciones están conectadas, se pueden controlar con &lt;Stop&gt;, &lt;</w:t>
      </w:r>
      <w:proofErr w:type="spellStart"/>
      <w:r w:rsidRPr="00744719">
        <w:rPr>
          <w:rFonts w:ascii="Arial" w:hAnsi="Arial" w:cs="Arial"/>
          <w:spacing w:val="-1"/>
          <w:kern w:val="0"/>
          <w:sz w:val="21"/>
          <w:szCs w:val="21"/>
        </w:rPr>
        <w:t>Go</w:t>
      </w:r>
      <w:proofErr w:type="spellEnd"/>
      <w:r w:rsidRPr="00744719">
        <w:rPr>
          <w:rFonts w:ascii="Arial" w:hAnsi="Arial" w:cs="Arial"/>
          <w:spacing w:val="-1"/>
          <w:kern w:val="0"/>
          <w:sz w:val="21"/>
          <w:szCs w:val="21"/>
        </w:rPr>
        <w:t>+&gt; y</w:t>
      </w:r>
      <w:r w:rsidR="009A4389" w:rsidRPr="00744719">
        <w:rPr>
          <w:rFonts w:ascii="Arial" w:hAnsi="Arial" w:cs="Arial"/>
          <w:kern w:val="0"/>
          <w:sz w:val="21"/>
          <w:szCs w:val="21"/>
        </w:rPr>
        <w:t xml:space="preserve"> </w:t>
      </w:r>
      <w:r w:rsidRPr="00744719">
        <w:rPr>
          <w:rFonts w:ascii="Arial" w:hAnsi="Arial" w:cs="Arial"/>
          <w:spacing w:val="-1"/>
          <w:kern w:val="0"/>
          <w:sz w:val="21"/>
          <w:szCs w:val="21"/>
        </w:rPr>
        <w:t>&lt;Ir &gt;. &lt;</w:t>
      </w:r>
      <w:proofErr w:type="spellStart"/>
      <w:r w:rsidRPr="00744719">
        <w:rPr>
          <w:rFonts w:ascii="Arial" w:hAnsi="Arial" w:cs="Arial"/>
          <w:spacing w:val="-1"/>
          <w:kern w:val="0"/>
          <w:sz w:val="21"/>
          <w:szCs w:val="21"/>
        </w:rPr>
        <w:t>Go</w:t>
      </w:r>
      <w:proofErr w:type="spellEnd"/>
      <w:r w:rsidRPr="00744719">
        <w:rPr>
          <w:rFonts w:ascii="Arial" w:hAnsi="Arial" w:cs="Arial"/>
          <w:spacing w:val="-1"/>
          <w:kern w:val="0"/>
          <w:sz w:val="21"/>
          <w:szCs w:val="21"/>
        </w:rPr>
        <w:t>+&gt; y &lt;</w:t>
      </w:r>
      <w:proofErr w:type="spellStart"/>
      <w:r w:rsidRPr="00744719">
        <w:rPr>
          <w:rFonts w:ascii="Arial" w:hAnsi="Arial" w:cs="Arial"/>
          <w:spacing w:val="-1"/>
          <w:kern w:val="0"/>
          <w:sz w:val="21"/>
          <w:szCs w:val="21"/>
        </w:rPr>
        <w:t>Go</w:t>
      </w:r>
      <w:proofErr w:type="spellEnd"/>
      <w:r w:rsidRPr="00744719">
        <w:rPr>
          <w:rFonts w:ascii="Arial" w:hAnsi="Arial" w:cs="Arial"/>
          <w:spacing w:val="-1"/>
          <w:kern w:val="0"/>
          <w:sz w:val="21"/>
          <w:szCs w:val="21"/>
        </w:rPr>
        <w:t xml:space="preserve">-&gt; para controlar la dirección de reproducción. Para almacenar la velocidad de ejecución, presione &lt;Parámetros de reproducción&gt; luego &lt;B&gt; [Guardar velocidad y </w:t>
      </w:r>
      <w:proofErr w:type="spellStart"/>
      <w:r w:rsidRPr="00744719">
        <w:rPr>
          <w:rFonts w:ascii="Arial" w:hAnsi="Arial" w:cs="Arial"/>
          <w:spacing w:val="-1"/>
          <w:kern w:val="0"/>
          <w:sz w:val="21"/>
          <w:szCs w:val="21"/>
        </w:rPr>
        <w:t>dir</w:t>
      </w:r>
      <w:proofErr w:type="spellEnd"/>
      <w:r w:rsidRPr="00744719">
        <w:rPr>
          <w:rFonts w:ascii="Arial" w:hAnsi="Arial" w:cs="Arial"/>
          <w:spacing w:val="-1"/>
          <w:kern w:val="0"/>
          <w:sz w:val="21"/>
          <w:szCs w:val="21"/>
        </w:rPr>
        <w:t>].</w:t>
      </w:r>
    </w:p>
    <w:p w14:paraId="0BE72BC9" w14:textId="4ED13E85" w:rsidR="00795EF2" w:rsidRPr="00744719" w:rsidRDefault="00115A25" w:rsidP="00DC353F">
      <w:pPr>
        <w:widowControl w:val="0"/>
        <w:tabs>
          <w:tab w:val="left" w:pos="960"/>
        </w:tabs>
        <w:autoSpaceDE w:val="0"/>
        <w:autoSpaceDN w:val="0"/>
        <w:adjustRightInd w:val="0"/>
        <w:spacing w:before="1" w:after="0" w:line="310" w:lineRule="auto"/>
        <w:ind w:right="85" w:hanging="142"/>
        <w:jc w:val="both"/>
        <w:rPr>
          <w:rFonts w:ascii="Arial" w:hAnsi="Arial" w:cs="Arial"/>
          <w:kern w:val="0"/>
          <w:sz w:val="21"/>
          <w:szCs w:val="21"/>
        </w:rPr>
      </w:pPr>
      <w:r w:rsidRPr="00744719">
        <w:rPr>
          <w:rFonts w:ascii="Wingdings" w:hAnsi="Wingdings" w:cs="Wingdings"/>
          <w:kern w:val="0"/>
          <w:sz w:val="21"/>
          <w:szCs w:val="21"/>
        </w:rPr>
        <w:t></w:t>
      </w:r>
      <w:r w:rsidRPr="00744719">
        <w:rPr>
          <w:rFonts w:ascii="Times New Roman" w:hAnsi="Times New Roman"/>
          <w:kern w:val="0"/>
          <w:sz w:val="21"/>
          <w:szCs w:val="21"/>
        </w:rPr>
        <w:t xml:space="preserve"> Cuando</w:t>
      </w:r>
      <w:r w:rsidR="00795EF2" w:rsidRPr="00744719">
        <w:rPr>
          <w:rFonts w:ascii="Arial" w:hAnsi="Arial" w:cs="Arial"/>
          <w:spacing w:val="4"/>
          <w:kern w:val="0"/>
          <w:sz w:val="21"/>
          <w:szCs w:val="21"/>
        </w:rPr>
        <w:t xml:space="preserve"> se conecta una nueva persecución, puede usar &lt;Rueda A&gt; para controlar la velocidad global y &lt;Rueda B&gt; para controlar la pendiente global si el programador actual está vacío; Pero, si el Programador actual tiene algunos datos, entonces, puede presionar</w:t>
      </w:r>
      <w:r w:rsidR="009A4389" w:rsidRPr="00744719">
        <w:rPr>
          <w:rFonts w:ascii="Arial" w:hAnsi="Arial" w:cs="Arial"/>
          <w:kern w:val="0"/>
          <w:sz w:val="21"/>
          <w:szCs w:val="21"/>
        </w:rPr>
        <w:t xml:space="preserve"> </w:t>
      </w:r>
      <w:r w:rsidR="00795EF2" w:rsidRPr="00744719">
        <w:rPr>
          <w:rFonts w:ascii="Arial" w:hAnsi="Arial" w:cs="Arial"/>
          <w:spacing w:val="-1"/>
          <w:kern w:val="0"/>
          <w:sz w:val="21"/>
          <w:szCs w:val="21"/>
        </w:rPr>
        <w:t>&lt;Conectar&gt; luego &lt;E</w:t>
      </w:r>
      <w:proofErr w:type="gramStart"/>
      <w:r w:rsidR="00795EF2" w:rsidRPr="00744719">
        <w:rPr>
          <w:rFonts w:ascii="Arial" w:hAnsi="Arial" w:cs="Arial"/>
          <w:spacing w:val="-1"/>
          <w:kern w:val="0"/>
          <w:sz w:val="21"/>
          <w:szCs w:val="21"/>
        </w:rPr>
        <w:t>&gt;[</w:t>
      </w:r>
      <w:proofErr w:type="gramEnd"/>
      <w:r w:rsidR="00795EF2" w:rsidRPr="00744719">
        <w:rPr>
          <w:rFonts w:ascii="Arial" w:hAnsi="Arial" w:cs="Arial"/>
          <w:spacing w:val="-1"/>
          <w:kern w:val="0"/>
          <w:sz w:val="21"/>
          <w:szCs w:val="21"/>
        </w:rPr>
        <w:t xml:space="preserve">Cambiar el modo </w:t>
      </w:r>
      <w:proofErr w:type="spellStart"/>
      <w:r w:rsidR="00795EF2" w:rsidRPr="00744719">
        <w:rPr>
          <w:rFonts w:ascii="Arial" w:hAnsi="Arial" w:cs="Arial"/>
          <w:spacing w:val="-1"/>
          <w:kern w:val="0"/>
          <w:sz w:val="21"/>
          <w:szCs w:val="21"/>
        </w:rPr>
        <w:t>Wh</w:t>
      </w:r>
      <w:proofErr w:type="spellEnd"/>
      <w:r w:rsidR="00795EF2" w:rsidRPr="00744719">
        <w:rPr>
          <w:rFonts w:ascii="Arial" w:hAnsi="Arial" w:cs="Arial"/>
          <w:spacing w:val="-1"/>
          <w:kern w:val="0"/>
          <w:sz w:val="21"/>
          <w:szCs w:val="21"/>
        </w:rPr>
        <w:t xml:space="preserve"> A / B] para cambiar al modo de rueda, de modo que pueda controlar el tiempo de la escena. El tiempo bajo el control de</w:t>
      </w:r>
    </w:p>
    <w:p w14:paraId="3E87764B" w14:textId="77777777" w:rsidR="00795EF2" w:rsidRPr="00744719" w:rsidRDefault="00795EF2" w:rsidP="00DC353F">
      <w:pPr>
        <w:widowControl w:val="0"/>
        <w:autoSpaceDE w:val="0"/>
        <w:autoSpaceDN w:val="0"/>
        <w:adjustRightInd w:val="0"/>
        <w:spacing w:before="2" w:after="0" w:line="240" w:lineRule="auto"/>
        <w:rPr>
          <w:rFonts w:ascii="Arial" w:hAnsi="Arial" w:cs="Arial"/>
          <w:kern w:val="0"/>
          <w:sz w:val="21"/>
          <w:szCs w:val="21"/>
        </w:rPr>
      </w:pPr>
      <w:r w:rsidRPr="00744719">
        <w:rPr>
          <w:rFonts w:ascii="Arial" w:hAnsi="Arial" w:cs="Arial"/>
          <w:spacing w:val="-6"/>
          <w:kern w:val="0"/>
          <w:sz w:val="21"/>
          <w:szCs w:val="21"/>
        </w:rPr>
        <w:t>&lt;Rueda A&gt; y &lt;Rueda B&gt; es tiempo temporal; Para ahorrar tiempo, presione &lt;Reproducción</w:t>
      </w:r>
    </w:p>
    <w:p w14:paraId="2752E598" w14:textId="335D11AE" w:rsidR="00795EF2" w:rsidRPr="00744719" w:rsidRDefault="00795EF2" w:rsidP="00DC353F">
      <w:pPr>
        <w:widowControl w:val="0"/>
        <w:autoSpaceDE w:val="0"/>
        <w:autoSpaceDN w:val="0"/>
        <w:adjustRightInd w:val="0"/>
        <w:spacing w:before="70" w:after="0" w:line="240" w:lineRule="auto"/>
        <w:rPr>
          <w:rFonts w:ascii="Arial" w:hAnsi="Arial" w:cs="Arial"/>
          <w:kern w:val="0"/>
          <w:sz w:val="21"/>
          <w:szCs w:val="21"/>
        </w:rPr>
      </w:pPr>
      <w:r w:rsidRPr="00744719">
        <w:rPr>
          <w:rFonts w:ascii="Arial" w:hAnsi="Arial" w:cs="Arial"/>
          <w:kern w:val="0"/>
          <w:sz w:val="21"/>
          <w:szCs w:val="21"/>
        </w:rPr>
        <w:t xml:space="preserve">Parámetros&gt; luego &lt;B&gt; [Guardar velocidad y </w:t>
      </w:r>
      <w:proofErr w:type="spellStart"/>
      <w:r w:rsidRPr="00744719">
        <w:rPr>
          <w:rFonts w:ascii="Arial" w:hAnsi="Arial" w:cs="Arial"/>
          <w:kern w:val="0"/>
          <w:sz w:val="21"/>
          <w:szCs w:val="21"/>
        </w:rPr>
        <w:t>dir</w:t>
      </w:r>
      <w:proofErr w:type="spellEnd"/>
      <w:r w:rsidRPr="00744719">
        <w:rPr>
          <w:rFonts w:ascii="Arial" w:hAnsi="Arial" w:cs="Arial"/>
          <w:kern w:val="0"/>
          <w:sz w:val="21"/>
          <w:szCs w:val="21"/>
        </w:rPr>
        <w:t>]. Para restablecer la velocidad anterior, presione</w:t>
      </w:r>
      <w:r w:rsidR="009A4389" w:rsidRPr="00744719">
        <w:rPr>
          <w:rFonts w:ascii="Arial" w:hAnsi="Arial" w:cs="Arial"/>
          <w:kern w:val="0"/>
          <w:sz w:val="21"/>
          <w:szCs w:val="21"/>
        </w:rPr>
        <w:t xml:space="preserve"> </w:t>
      </w:r>
      <w:r w:rsidRPr="00744719">
        <w:rPr>
          <w:rFonts w:ascii="Arial" w:hAnsi="Arial" w:cs="Arial"/>
          <w:spacing w:val="-1"/>
          <w:kern w:val="0"/>
          <w:sz w:val="21"/>
          <w:szCs w:val="21"/>
        </w:rPr>
        <w:t>&lt;Conectar&gt; luego &lt;E&gt; para borrar la hora temporal. Una vez que la velocidad es guardar, no se puede restaurar.</w:t>
      </w:r>
    </w:p>
    <w:p w14:paraId="323EB822"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2B2AC7DF" w14:textId="77777777" w:rsidR="00795EF2" w:rsidRPr="00744719" w:rsidRDefault="00795EF2" w:rsidP="00AB564C">
      <w:pPr>
        <w:widowControl w:val="0"/>
        <w:autoSpaceDE w:val="0"/>
        <w:autoSpaceDN w:val="0"/>
        <w:adjustRightInd w:val="0"/>
        <w:spacing w:before="8" w:after="0" w:line="200" w:lineRule="exact"/>
        <w:ind w:hanging="142"/>
        <w:rPr>
          <w:rFonts w:ascii="Arial" w:hAnsi="Arial" w:cs="Arial"/>
          <w:kern w:val="0"/>
          <w:sz w:val="20"/>
          <w:szCs w:val="20"/>
        </w:rPr>
      </w:pPr>
    </w:p>
    <w:p w14:paraId="23426F7C" w14:textId="77777777" w:rsidR="00795EF2" w:rsidRPr="00744719" w:rsidRDefault="00795EF2" w:rsidP="00AB564C">
      <w:pPr>
        <w:widowControl w:val="0"/>
        <w:autoSpaceDE w:val="0"/>
        <w:autoSpaceDN w:val="0"/>
        <w:adjustRightInd w:val="0"/>
        <w:spacing w:after="0" w:line="240" w:lineRule="auto"/>
        <w:ind w:right="4311" w:hanging="142"/>
        <w:jc w:val="both"/>
        <w:rPr>
          <w:rFonts w:ascii="Arial" w:hAnsi="Arial" w:cs="Arial"/>
          <w:kern w:val="0"/>
          <w:sz w:val="32"/>
          <w:szCs w:val="32"/>
        </w:rPr>
      </w:pPr>
      <w:r w:rsidRPr="00744719">
        <w:rPr>
          <w:rFonts w:ascii="Arial" w:hAnsi="Arial" w:cs="Arial"/>
          <w:b/>
          <w:bCs/>
          <w:kern w:val="0"/>
          <w:sz w:val="32"/>
          <w:szCs w:val="32"/>
        </w:rPr>
        <w:t>8.10 Opción avanzada</w:t>
      </w:r>
    </w:p>
    <w:p w14:paraId="46BBA7BC"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281EC046" w14:textId="77777777" w:rsidR="00795EF2" w:rsidRPr="00744719" w:rsidRDefault="00795EF2" w:rsidP="00AB564C">
      <w:pPr>
        <w:widowControl w:val="0"/>
        <w:autoSpaceDE w:val="0"/>
        <w:autoSpaceDN w:val="0"/>
        <w:adjustRightInd w:val="0"/>
        <w:spacing w:after="0" w:line="310" w:lineRule="auto"/>
        <w:ind w:right="81" w:hanging="142"/>
        <w:jc w:val="both"/>
        <w:rPr>
          <w:rFonts w:ascii="Arial" w:hAnsi="Arial" w:cs="Arial"/>
          <w:kern w:val="0"/>
          <w:sz w:val="21"/>
          <w:szCs w:val="21"/>
        </w:rPr>
      </w:pPr>
      <w:r w:rsidRPr="00744719">
        <w:rPr>
          <w:rFonts w:ascii="Arial" w:hAnsi="Arial" w:cs="Arial"/>
          <w:kern w:val="0"/>
          <w:sz w:val="21"/>
          <w:szCs w:val="21"/>
        </w:rPr>
        <w:t>Cada persecución tiene opciones que se pueden configurar para afectar la forma en que se ejecuta. Presione &lt;</w:t>
      </w:r>
      <w:proofErr w:type="spellStart"/>
      <w:r w:rsidRPr="00744719">
        <w:rPr>
          <w:rFonts w:ascii="Arial" w:hAnsi="Arial" w:cs="Arial"/>
          <w:kern w:val="0"/>
          <w:sz w:val="21"/>
          <w:szCs w:val="21"/>
        </w:rPr>
        <w:t>P.b</w:t>
      </w:r>
      <w:proofErr w:type="spellEnd"/>
      <w:r w:rsidRPr="00744719">
        <w:rPr>
          <w:rFonts w:ascii="Arial" w:hAnsi="Arial" w:cs="Arial"/>
          <w:kern w:val="0"/>
          <w:sz w:val="21"/>
          <w:szCs w:val="21"/>
        </w:rPr>
        <w:t>. Par&gt;. Necesitas tener una persecución "conectada", o el botón no hará nada. Las opciones que establezcas son individuales para cada persecución.</w:t>
      </w:r>
    </w:p>
    <w:p w14:paraId="0852474D"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4BA2F996"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33A4375C"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3707DE77"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2714BE4D"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524C2D9D"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4E373AD2"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01DCAACE"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26B59A3D" w14:textId="77777777" w:rsidR="00DC353F" w:rsidRDefault="00DC353F"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p>
    <w:p w14:paraId="3EC30343" w14:textId="09914FF8" w:rsidR="00795EF2" w:rsidRPr="00744719" w:rsidRDefault="00795EF2" w:rsidP="00AB564C">
      <w:pPr>
        <w:widowControl w:val="0"/>
        <w:autoSpaceDE w:val="0"/>
        <w:autoSpaceDN w:val="0"/>
        <w:adjustRightInd w:val="0"/>
        <w:spacing w:before="2" w:after="0" w:line="240" w:lineRule="auto"/>
        <w:ind w:right="6454" w:hanging="142"/>
        <w:jc w:val="both"/>
        <w:rPr>
          <w:rFonts w:ascii="Arial" w:hAnsi="Arial" w:cs="Arial"/>
          <w:kern w:val="0"/>
          <w:sz w:val="21"/>
          <w:szCs w:val="21"/>
        </w:rPr>
      </w:pPr>
      <w:r w:rsidRPr="00744719">
        <w:rPr>
          <w:rFonts w:ascii="Arial" w:hAnsi="Arial" w:cs="Arial"/>
          <w:kern w:val="0"/>
          <w:sz w:val="21"/>
          <w:szCs w:val="21"/>
        </w:rPr>
        <w:lastRenderedPageBreak/>
        <w:t>Las opciones son:</w:t>
      </w:r>
    </w:p>
    <w:p w14:paraId="5A610644" w14:textId="5F4257D5" w:rsidR="00795EF2" w:rsidRPr="00744719" w:rsidRDefault="009A4389" w:rsidP="00115A25">
      <w:pPr>
        <w:widowControl w:val="0"/>
        <w:autoSpaceDE w:val="0"/>
        <w:autoSpaceDN w:val="0"/>
        <w:adjustRightInd w:val="0"/>
        <w:spacing w:before="73" w:after="0" w:line="240" w:lineRule="auto"/>
        <w:ind w:right="196" w:hanging="142"/>
        <w:jc w:val="both"/>
        <w:rPr>
          <w:rFonts w:ascii="Arial" w:hAnsi="Arial" w:cs="Arial"/>
          <w:kern w:val="0"/>
          <w:sz w:val="20"/>
          <w:szCs w:val="20"/>
        </w:rPr>
      </w:pPr>
      <w:r w:rsidRPr="00744719">
        <w:rPr>
          <w:rFonts w:ascii="Arial" w:hAnsi="Arial" w:cs="Arial"/>
          <w:b/>
          <w:bCs/>
          <w:spacing w:val="-4"/>
          <w:kern w:val="0"/>
          <w:sz w:val="21"/>
          <w:szCs w:val="21"/>
        </w:rPr>
        <w:t>A [</w:t>
      </w:r>
      <w:proofErr w:type="spellStart"/>
      <w:r w:rsidR="00795EF2" w:rsidRPr="00744719">
        <w:rPr>
          <w:rFonts w:ascii="Arial" w:hAnsi="Arial" w:cs="Arial"/>
          <w:b/>
          <w:bCs/>
          <w:spacing w:val="-4"/>
          <w:kern w:val="0"/>
          <w:sz w:val="21"/>
          <w:szCs w:val="21"/>
        </w:rPr>
        <w:t>Save</w:t>
      </w:r>
      <w:proofErr w:type="spellEnd"/>
      <w:r w:rsidR="00795EF2" w:rsidRPr="00744719">
        <w:rPr>
          <w:rFonts w:ascii="Arial" w:hAnsi="Arial" w:cs="Arial"/>
          <w:b/>
          <w:bCs/>
          <w:spacing w:val="-4"/>
          <w:kern w:val="0"/>
          <w:sz w:val="21"/>
          <w:szCs w:val="21"/>
        </w:rPr>
        <w:t xml:space="preserve"> </w:t>
      </w:r>
      <w:proofErr w:type="spellStart"/>
      <w:r w:rsidR="00795EF2" w:rsidRPr="00744719">
        <w:rPr>
          <w:rFonts w:ascii="Arial" w:hAnsi="Arial" w:cs="Arial"/>
          <w:b/>
          <w:bCs/>
          <w:spacing w:val="-4"/>
          <w:kern w:val="0"/>
          <w:sz w:val="21"/>
          <w:szCs w:val="21"/>
        </w:rPr>
        <w:t>Speed</w:t>
      </w:r>
      <w:proofErr w:type="spellEnd"/>
      <w:r w:rsidR="00795EF2" w:rsidRPr="00744719">
        <w:rPr>
          <w:rFonts w:ascii="Arial" w:hAnsi="Arial" w:cs="Arial"/>
          <w:b/>
          <w:bCs/>
          <w:spacing w:val="-4"/>
          <w:kern w:val="0"/>
          <w:sz w:val="21"/>
          <w:szCs w:val="21"/>
        </w:rPr>
        <w:t xml:space="preserve">] – </w:t>
      </w:r>
      <w:r w:rsidR="00795EF2" w:rsidRPr="00744719">
        <w:rPr>
          <w:rFonts w:ascii="Arial" w:hAnsi="Arial" w:cs="Arial"/>
          <w:spacing w:val="-2"/>
          <w:kern w:val="0"/>
          <w:sz w:val="21"/>
          <w:szCs w:val="21"/>
        </w:rPr>
        <w:t xml:space="preserve">guarda la velocidad actual de la persecución (ajustada usando la </w:t>
      </w:r>
      <w:r w:rsidR="00795EF2" w:rsidRPr="00744719">
        <w:rPr>
          <w:rFonts w:ascii="Arial" w:hAnsi="Arial" w:cs="Arial"/>
          <w:spacing w:val="-2"/>
          <w:kern w:val="0"/>
          <w:sz w:val="20"/>
          <w:szCs w:val="20"/>
        </w:rPr>
        <w:t>rueda A).</w:t>
      </w:r>
    </w:p>
    <w:p w14:paraId="573A523E" w14:textId="5B24FC6A" w:rsidR="00795EF2" w:rsidRPr="00744719" w:rsidRDefault="009A4389" w:rsidP="00AB564C">
      <w:pPr>
        <w:widowControl w:val="0"/>
        <w:autoSpaceDE w:val="0"/>
        <w:autoSpaceDN w:val="0"/>
        <w:adjustRightInd w:val="0"/>
        <w:spacing w:before="70" w:after="0" w:line="240" w:lineRule="auto"/>
        <w:ind w:right="3127" w:hanging="142"/>
        <w:jc w:val="both"/>
        <w:rPr>
          <w:rFonts w:ascii="Arial" w:hAnsi="Arial" w:cs="Arial"/>
          <w:kern w:val="0"/>
          <w:sz w:val="21"/>
          <w:szCs w:val="21"/>
        </w:rPr>
      </w:pPr>
      <w:r w:rsidRPr="00744719">
        <w:rPr>
          <w:rFonts w:ascii="Arial" w:hAnsi="Arial" w:cs="Arial"/>
          <w:b/>
          <w:bCs/>
          <w:spacing w:val="1"/>
          <w:kern w:val="0"/>
          <w:sz w:val="21"/>
          <w:szCs w:val="21"/>
        </w:rPr>
        <w:t>B [</w:t>
      </w:r>
      <w:proofErr w:type="spellStart"/>
      <w:r w:rsidR="00795EF2" w:rsidRPr="00744719">
        <w:rPr>
          <w:rFonts w:ascii="Arial" w:hAnsi="Arial" w:cs="Arial"/>
          <w:b/>
          <w:bCs/>
          <w:spacing w:val="1"/>
          <w:kern w:val="0"/>
          <w:sz w:val="21"/>
          <w:szCs w:val="21"/>
        </w:rPr>
        <w:t>Save</w:t>
      </w:r>
      <w:proofErr w:type="spellEnd"/>
      <w:r w:rsidR="00795EF2" w:rsidRPr="00744719">
        <w:rPr>
          <w:rFonts w:ascii="Arial" w:hAnsi="Arial" w:cs="Arial"/>
          <w:b/>
          <w:bCs/>
          <w:spacing w:val="1"/>
          <w:kern w:val="0"/>
          <w:sz w:val="21"/>
          <w:szCs w:val="21"/>
        </w:rPr>
        <w:t xml:space="preserve"> </w:t>
      </w:r>
      <w:proofErr w:type="spellStart"/>
      <w:r w:rsidR="00795EF2" w:rsidRPr="00744719">
        <w:rPr>
          <w:rFonts w:ascii="Arial" w:hAnsi="Arial" w:cs="Arial"/>
          <w:b/>
          <w:bCs/>
          <w:spacing w:val="1"/>
          <w:kern w:val="0"/>
          <w:sz w:val="21"/>
          <w:szCs w:val="21"/>
        </w:rPr>
        <w:t>Direction</w:t>
      </w:r>
      <w:proofErr w:type="spellEnd"/>
      <w:r w:rsidR="00795EF2" w:rsidRPr="00744719">
        <w:rPr>
          <w:rFonts w:ascii="Arial" w:hAnsi="Arial" w:cs="Arial"/>
          <w:b/>
          <w:bCs/>
          <w:spacing w:val="1"/>
          <w:kern w:val="0"/>
          <w:sz w:val="21"/>
          <w:szCs w:val="21"/>
        </w:rPr>
        <w:t xml:space="preserve">] - </w:t>
      </w:r>
      <w:r w:rsidR="00795EF2" w:rsidRPr="00744719">
        <w:rPr>
          <w:rFonts w:ascii="Arial" w:hAnsi="Arial" w:cs="Arial"/>
          <w:kern w:val="0"/>
          <w:sz w:val="21"/>
          <w:szCs w:val="21"/>
        </w:rPr>
        <w:t>guarda la dirección de la persecución.</w:t>
      </w:r>
    </w:p>
    <w:p w14:paraId="7371F1CE" w14:textId="19BA1C87" w:rsidR="00795EF2" w:rsidRPr="00744719" w:rsidRDefault="009A4389" w:rsidP="00AB564C">
      <w:pPr>
        <w:widowControl w:val="0"/>
        <w:autoSpaceDE w:val="0"/>
        <w:autoSpaceDN w:val="0"/>
        <w:adjustRightInd w:val="0"/>
        <w:spacing w:before="70" w:after="0" w:line="309" w:lineRule="auto"/>
        <w:ind w:right="80" w:hanging="142"/>
        <w:rPr>
          <w:rFonts w:ascii="Arial" w:hAnsi="Arial" w:cs="Arial"/>
          <w:kern w:val="0"/>
          <w:sz w:val="21"/>
          <w:szCs w:val="21"/>
        </w:rPr>
      </w:pPr>
      <w:r w:rsidRPr="00744719">
        <w:rPr>
          <w:rFonts w:ascii="Arial" w:hAnsi="Arial" w:cs="Arial"/>
          <w:b/>
          <w:bCs/>
          <w:spacing w:val="1"/>
          <w:kern w:val="0"/>
          <w:sz w:val="21"/>
          <w:szCs w:val="21"/>
        </w:rPr>
        <w:t>C [</w:t>
      </w:r>
      <w:r w:rsidR="00795EF2" w:rsidRPr="00744719">
        <w:rPr>
          <w:rFonts w:ascii="Arial" w:hAnsi="Arial" w:cs="Arial"/>
          <w:b/>
          <w:bCs/>
          <w:spacing w:val="1"/>
          <w:kern w:val="0"/>
          <w:sz w:val="21"/>
          <w:szCs w:val="21"/>
        </w:rPr>
        <w:t>Loop Playback/</w:t>
      </w:r>
      <w:proofErr w:type="spellStart"/>
      <w:r w:rsidR="00795EF2" w:rsidRPr="00744719">
        <w:rPr>
          <w:rFonts w:ascii="Arial" w:hAnsi="Arial" w:cs="Arial"/>
          <w:b/>
          <w:bCs/>
          <w:spacing w:val="1"/>
          <w:kern w:val="0"/>
          <w:sz w:val="21"/>
          <w:szCs w:val="21"/>
        </w:rPr>
        <w:t>Bounce</w:t>
      </w:r>
      <w:proofErr w:type="spellEnd"/>
      <w:r w:rsidR="00795EF2" w:rsidRPr="00744719">
        <w:rPr>
          <w:rFonts w:ascii="Arial" w:hAnsi="Arial" w:cs="Arial"/>
          <w:b/>
          <w:bCs/>
          <w:spacing w:val="1"/>
          <w:kern w:val="0"/>
          <w:sz w:val="21"/>
          <w:szCs w:val="21"/>
        </w:rPr>
        <w:t xml:space="preserve">/Stop </w:t>
      </w:r>
      <w:proofErr w:type="spellStart"/>
      <w:r w:rsidR="00795EF2" w:rsidRPr="00744719">
        <w:rPr>
          <w:rFonts w:ascii="Arial" w:hAnsi="Arial" w:cs="Arial"/>
          <w:b/>
          <w:bCs/>
          <w:spacing w:val="1"/>
          <w:kern w:val="0"/>
          <w:sz w:val="21"/>
          <w:szCs w:val="21"/>
        </w:rPr>
        <w:t>on</w:t>
      </w:r>
      <w:proofErr w:type="spellEnd"/>
      <w:r w:rsidR="00795EF2" w:rsidRPr="00744719">
        <w:rPr>
          <w:rFonts w:ascii="Arial" w:hAnsi="Arial" w:cs="Arial"/>
          <w:b/>
          <w:bCs/>
          <w:spacing w:val="1"/>
          <w:kern w:val="0"/>
          <w:sz w:val="21"/>
          <w:szCs w:val="21"/>
        </w:rPr>
        <w:t xml:space="preserve"> final step] - </w:t>
      </w:r>
      <w:r w:rsidR="00795EF2" w:rsidRPr="00744719">
        <w:rPr>
          <w:rFonts w:ascii="Arial" w:hAnsi="Arial" w:cs="Arial"/>
          <w:spacing w:val="-1"/>
          <w:kern w:val="0"/>
          <w:sz w:val="21"/>
          <w:szCs w:val="21"/>
        </w:rPr>
        <w:t>hace que la persecución se detenga en el último paso. Si el paso final es un apagón, la persecución parecerá apagarse sola, por lo que puede presionar Ir cuando desee que vuelva a suceder.</w:t>
      </w:r>
    </w:p>
    <w:p w14:paraId="75567181" w14:textId="4677EB14" w:rsidR="00795EF2" w:rsidRPr="00744719" w:rsidRDefault="009A4389" w:rsidP="00AB564C">
      <w:pPr>
        <w:widowControl w:val="0"/>
        <w:autoSpaceDE w:val="0"/>
        <w:autoSpaceDN w:val="0"/>
        <w:adjustRightInd w:val="0"/>
        <w:spacing w:before="5" w:after="0" w:line="240" w:lineRule="auto"/>
        <w:ind w:right="164" w:hanging="142"/>
        <w:jc w:val="both"/>
        <w:rPr>
          <w:rFonts w:ascii="Arial" w:hAnsi="Arial" w:cs="Arial"/>
          <w:kern w:val="0"/>
          <w:sz w:val="21"/>
          <w:szCs w:val="21"/>
        </w:rPr>
      </w:pPr>
      <w:r w:rsidRPr="00744719">
        <w:rPr>
          <w:rFonts w:ascii="Arial" w:hAnsi="Arial" w:cs="Arial"/>
          <w:b/>
          <w:bCs/>
          <w:spacing w:val="1"/>
          <w:kern w:val="0"/>
          <w:sz w:val="21"/>
          <w:szCs w:val="21"/>
        </w:rPr>
        <w:t>D [</w:t>
      </w:r>
      <w:r w:rsidR="00795EF2" w:rsidRPr="00744719">
        <w:rPr>
          <w:rFonts w:ascii="Arial" w:hAnsi="Arial" w:cs="Arial"/>
          <w:b/>
          <w:bCs/>
          <w:spacing w:val="1"/>
          <w:kern w:val="0"/>
          <w:sz w:val="21"/>
          <w:szCs w:val="21"/>
        </w:rPr>
        <w:t xml:space="preserve">Opciones de tiempo de omisión] - </w:t>
      </w:r>
      <w:r w:rsidR="00795EF2" w:rsidRPr="00744719">
        <w:rPr>
          <w:rFonts w:ascii="Arial" w:hAnsi="Arial" w:cs="Arial"/>
          <w:kern w:val="0"/>
          <w:sz w:val="21"/>
          <w:szCs w:val="21"/>
        </w:rPr>
        <w:t>Le permite omitir la primera espera y/o el desvanecimiento de una persecución. Tú</w:t>
      </w:r>
    </w:p>
    <w:p w14:paraId="1A48E678" w14:textId="6015A4DA" w:rsidR="00795EF2" w:rsidRPr="00744719" w:rsidRDefault="00995DDE" w:rsidP="00DC353F">
      <w:pPr>
        <w:widowControl w:val="0"/>
        <w:autoSpaceDE w:val="0"/>
        <w:autoSpaceDN w:val="0"/>
        <w:adjustRightInd w:val="0"/>
        <w:spacing w:before="75" w:after="0" w:line="240" w:lineRule="auto"/>
        <w:ind w:hanging="142"/>
        <w:rPr>
          <w:rFonts w:ascii="Arial" w:hAnsi="Arial" w:cs="Arial"/>
          <w:kern w:val="0"/>
          <w:sz w:val="21"/>
          <w:szCs w:val="21"/>
        </w:rPr>
      </w:pPr>
      <w:r w:rsidRPr="00744719">
        <w:rPr>
          <w:rFonts w:ascii="Arial" w:hAnsi="Arial" w:cs="Arial"/>
          <w:kern w:val="0"/>
          <w:sz w:val="21"/>
          <w:szCs w:val="21"/>
        </w:rPr>
        <w:t xml:space="preserve"> </w:t>
      </w:r>
      <w:r w:rsidR="00795EF2" w:rsidRPr="00744719">
        <w:rPr>
          <w:rFonts w:ascii="Arial" w:hAnsi="Arial" w:cs="Arial"/>
          <w:kern w:val="0"/>
          <w:sz w:val="21"/>
          <w:szCs w:val="21"/>
        </w:rPr>
        <w:t>A menudo quiero hacer esto para que la persecución comience tan pronto como subas el fader. (Presione el botón</w:t>
      </w:r>
      <w:r w:rsidR="00DC353F">
        <w:rPr>
          <w:rFonts w:ascii="Arial" w:hAnsi="Arial" w:cs="Arial"/>
          <w:kern w:val="0"/>
          <w:sz w:val="21"/>
          <w:szCs w:val="21"/>
        </w:rPr>
        <w:t xml:space="preserve"> </w:t>
      </w:r>
      <w:r w:rsidR="00795EF2" w:rsidRPr="00744719">
        <w:rPr>
          <w:rFonts w:ascii="Arial" w:hAnsi="Arial" w:cs="Arial"/>
          <w:kern w:val="0"/>
          <w:sz w:val="21"/>
          <w:szCs w:val="21"/>
        </w:rPr>
        <w:t xml:space="preserve">para desplazarse por las </w:t>
      </w:r>
      <w:proofErr w:type="gramStart"/>
      <w:r w:rsidR="00795EF2" w:rsidRPr="00744719">
        <w:rPr>
          <w:rFonts w:ascii="Arial" w:hAnsi="Arial" w:cs="Arial"/>
          <w:kern w:val="0"/>
          <w:sz w:val="21"/>
          <w:szCs w:val="21"/>
        </w:rPr>
        <w:t>opciones)...</w:t>
      </w:r>
      <w:proofErr w:type="gramEnd"/>
    </w:p>
    <w:p w14:paraId="79BE5CB0" w14:textId="77777777" w:rsidR="00795EF2" w:rsidRPr="00744719" w:rsidRDefault="00795EF2" w:rsidP="00AB564C">
      <w:pPr>
        <w:widowControl w:val="0"/>
        <w:autoSpaceDE w:val="0"/>
        <w:autoSpaceDN w:val="0"/>
        <w:adjustRightInd w:val="0"/>
        <w:spacing w:before="70" w:after="0" w:line="310" w:lineRule="auto"/>
        <w:ind w:right="1676" w:hanging="142"/>
        <w:rPr>
          <w:rFonts w:ascii="Arial" w:hAnsi="Arial" w:cs="Arial"/>
          <w:kern w:val="0"/>
          <w:sz w:val="21"/>
          <w:szCs w:val="21"/>
        </w:rPr>
      </w:pPr>
      <w:r w:rsidRPr="00744719">
        <w:rPr>
          <w:rFonts w:ascii="Arial" w:hAnsi="Arial" w:cs="Arial"/>
          <w:i/>
          <w:iCs/>
          <w:kern w:val="0"/>
          <w:sz w:val="21"/>
          <w:szCs w:val="21"/>
        </w:rPr>
        <w:t xml:space="preserve">Omitir el primer tiempo de espera </w:t>
      </w:r>
      <w:r w:rsidRPr="00744719">
        <w:rPr>
          <w:rFonts w:ascii="Arial" w:hAnsi="Arial" w:cs="Arial"/>
          <w:spacing w:val="-1"/>
          <w:kern w:val="0"/>
          <w:sz w:val="21"/>
          <w:szCs w:val="21"/>
        </w:rPr>
        <w:t>(el tiempo de espera se pierde cuando se activa la persecución por primera vez)</w:t>
      </w:r>
    </w:p>
    <w:p w14:paraId="16F6B6A3" w14:textId="77777777" w:rsidR="00795EF2" w:rsidRPr="00744719" w:rsidRDefault="00795EF2" w:rsidP="00AB564C">
      <w:pPr>
        <w:widowControl w:val="0"/>
        <w:autoSpaceDE w:val="0"/>
        <w:autoSpaceDN w:val="0"/>
        <w:adjustRightInd w:val="0"/>
        <w:spacing w:before="2" w:after="0" w:line="310" w:lineRule="auto"/>
        <w:ind w:right="1735" w:hanging="142"/>
        <w:rPr>
          <w:rFonts w:ascii="Arial" w:hAnsi="Arial" w:cs="Arial"/>
          <w:kern w:val="0"/>
          <w:sz w:val="21"/>
          <w:szCs w:val="21"/>
        </w:rPr>
      </w:pPr>
      <w:r w:rsidRPr="00744719">
        <w:rPr>
          <w:rFonts w:ascii="Arial" w:hAnsi="Arial" w:cs="Arial"/>
          <w:i/>
          <w:iCs/>
          <w:kern w:val="0"/>
          <w:sz w:val="21"/>
          <w:szCs w:val="21"/>
        </w:rPr>
        <w:t xml:space="preserve">Omitir el primer tiempo de espera y desvanecimiento </w:t>
      </w:r>
      <w:r w:rsidRPr="00744719">
        <w:rPr>
          <w:rFonts w:ascii="Arial" w:hAnsi="Arial" w:cs="Arial"/>
          <w:spacing w:val="-1"/>
          <w:kern w:val="0"/>
          <w:sz w:val="21"/>
          <w:szCs w:val="21"/>
        </w:rPr>
        <w:t>(tanto los tiempos de espera como los de fundido se pierden cuando se activa la persecución por primera vez)</w:t>
      </w:r>
    </w:p>
    <w:p w14:paraId="11C957DF" w14:textId="77777777" w:rsidR="00795EF2" w:rsidRPr="00744719" w:rsidRDefault="00795EF2" w:rsidP="00AB564C">
      <w:pPr>
        <w:widowControl w:val="0"/>
        <w:autoSpaceDE w:val="0"/>
        <w:autoSpaceDN w:val="0"/>
        <w:adjustRightInd w:val="0"/>
        <w:spacing w:before="2" w:after="0" w:line="237" w:lineRule="exact"/>
        <w:ind w:hanging="142"/>
        <w:rPr>
          <w:rFonts w:ascii="Arial" w:hAnsi="Arial" w:cs="Arial"/>
          <w:kern w:val="0"/>
          <w:sz w:val="21"/>
          <w:szCs w:val="21"/>
        </w:rPr>
      </w:pPr>
      <w:r w:rsidRPr="00744719">
        <w:rPr>
          <w:rFonts w:ascii="Arial" w:hAnsi="Arial" w:cs="Arial"/>
          <w:i/>
          <w:iCs/>
          <w:kern w:val="0"/>
          <w:position w:val="-1"/>
          <w:sz w:val="21"/>
          <w:szCs w:val="21"/>
        </w:rPr>
        <w:t>Esperar y desvanecer todos los pasos</w:t>
      </w:r>
    </w:p>
    <w:p w14:paraId="743CB284" w14:textId="77777777" w:rsidR="00795EF2" w:rsidRPr="00744719" w:rsidRDefault="00795EF2" w:rsidP="00AB564C">
      <w:pPr>
        <w:widowControl w:val="0"/>
        <w:autoSpaceDE w:val="0"/>
        <w:autoSpaceDN w:val="0"/>
        <w:adjustRightInd w:val="0"/>
        <w:spacing w:before="5" w:after="0" w:line="120" w:lineRule="exact"/>
        <w:ind w:hanging="142"/>
        <w:rPr>
          <w:rFonts w:ascii="Arial" w:hAnsi="Arial" w:cs="Arial"/>
          <w:kern w:val="0"/>
          <w:sz w:val="12"/>
          <w:szCs w:val="12"/>
        </w:rPr>
      </w:pPr>
    </w:p>
    <w:p w14:paraId="57996E1C"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34220143"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1797400F" w14:textId="77777777" w:rsidR="00795EF2" w:rsidRPr="00744719" w:rsidRDefault="00795EF2" w:rsidP="00AB564C">
      <w:pPr>
        <w:widowControl w:val="0"/>
        <w:autoSpaceDE w:val="0"/>
        <w:autoSpaceDN w:val="0"/>
        <w:adjustRightInd w:val="0"/>
        <w:spacing w:after="0" w:line="200" w:lineRule="exact"/>
        <w:ind w:hanging="142"/>
        <w:rPr>
          <w:rFonts w:ascii="Arial" w:hAnsi="Arial" w:cs="Arial"/>
          <w:kern w:val="0"/>
          <w:sz w:val="20"/>
          <w:szCs w:val="20"/>
        </w:rPr>
      </w:pPr>
    </w:p>
    <w:p w14:paraId="20813553" w14:textId="12BDFEB5" w:rsidR="00795EF2" w:rsidRPr="00744719" w:rsidRDefault="00DC353F" w:rsidP="00DC353F">
      <w:pPr>
        <w:widowControl w:val="0"/>
        <w:tabs>
          <w:tab w:val="left" w:pos="8420"/>
        </w:tabs>
        <w:autoSpaceDE w:val="0"/>
        <w:autoSpaceDN w:val="0"/>
        <w:adjustRightInd w:val="0"/>
        <w:spacing w:before="3" w:after="0" w:line="240" w:lineRule="auto"/>
        <w:ind w:hanging="142"/>
        <w:rPr>
          <w:rFonts w:ascii="Arial" w:hAnsi="Arial" w:cs="Arial"/>
          <w:kern w:val="0"/>
          <w:sz w:val="44"/>
          <w:szCs w:val="44"/>
        </w:rPr>
      </w:pPr>
      <w:r>
        <w:rPr>
          <w:rFonts w:ascii="Arial" w:hAnsi="Arial" w:cs="Arial"/>
          <w:b/>
          <w:bCs/>
          <w:kern w:val="0"/>
          <w:sz w:val="32"/>
          <w:szCs w:val="32"/>
        </w:rPr>
        <w:t>9</w:t>
      </w:r>
      <w:r w:rsidRPr="00744719">
        <w:rPr>
          <w:rFonts w:ascii="Arial" w:hAnsi="Arial" w:cs="Arial"/>
          <w:b/>
          <w:bCs/>
          <w:kern w:val="0"/>
          <w:sz w:val="32"/>
          <w:szCs w:val="32"/>
        </w:rPr>
        <w:t xml:space="preserve">. </w:t>
      </w:r>
      <w:r>
        <w:rPr>
          <w:rFonts w:ascii="Arial" w:hAnsi="Arial" w:cs="Arial"/>
          <w:b/>
          <w:bCs/>
          <w:kern w:val="0"/>
          <w:sz w:val="32"/>
          <w:szCs w:val="32"/>
        </w:rPr>
        <w:t>SETUP</w:t>
      </w:r>
    </w:p>
    <w:p w14:paraId="17E77BA2" w14:textId="77777777" w:rsidR="00795EF2" w:rsidRPr="00744719" w:rsidRDefault="00795EF2" w:rsidP="00AB564C">
      <w:pPr>
        <w:widowControl w:val="0"/>
        <w:autoSpaceDE w:val="0"/>
        <w:autoSpaceDN w:val="0"/>
        <w:adjustRightInd w:val="0"/>
        <w:spacing w:before="3" w:after="0" w:line="180" w:lineRule="exact"/>
        <w:ind w:hanging="142"/>
        <w:rPr>
          <w:rFonts w:ascii="Arial" w:hAnsi="Arial" w:cs="Arial"/>
          <w:kern w:val="0"/>
          <w:sz w:val="18"/>
          <w:szCs w:val="18"/>
        </w:rPr>
      </w:pPr>
    </w:p>
    <w:p w14:paraId="267EBE75" w14:textId="77777777" w:rsidR="00795EF2" w:rsidRPr="00744719" w:rsidRDefault="00795EF2" w:rsidP="00AB564C">
      <w:pPr>
        <w:widowControl w:val="0"/>
        <w:autoSpaceDE w:val="0"/>
        <w:autoSpaceDN w:val="0"/>
        <w:adjustRightInd w:val="0"/>
        <w:spacing w:after="0" w:line="240" w:lineRule="auto"/>
        <w:ind w:hanging="142"/>
        <w:rPr>
          <w:rFonts w:ascii="Arial" w:hAnsi="Arial" w:cs="Arial"/>
          <w:kern w:val="0"/>
          <w:sz w:val="32"/>
          <w:szCs w:val="32"/>
        </w:rPr>
      </w:pPr>
      <w:r w:rsidRPr="00744719">
        <w:rPr>
          <w:rFonts w:ascii="Arial" w:hAnsi="Arial" w:cs="Arial"/>
          <w:b/>
          <w:bCs/>
          <w:kern w:val="0"/>
          <w:sz w:val="32"/>
          <w:szCs w:val="32"/>
        </w:rPr>
        <w:t>9.1 Administrar memoria USB</w:t>
      </w:r>
    </w:p>
    <w:p w14:paraId="675D68B7"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058728FF" w14:textId="7661A49F" w:rsidR="00795EF2" w:rsidRPr="00744719" w:rsidRDefault="00795EF2" w:rsidP="00AB564C">
      <w:pPr>
        <w:widowControl w:val="0"/>
        <w:autoSpaceDE w:val="0"/>
        <w:autoSpaceDN w:val="0"/>
        <w:adjustRightInd w:val="0"/>
        <w:spacing w:after="0" w:line="310" w:lineRule="auto"/>
        <w:ind w:right="84" w:hanging="142"/>
        <w:rPr>
          <w:rFonts w:ascii="Arial" w:hAnsi="Arial" w:cs="Arial"/>
          <w:kern w:val="0"/>
          <w:sz w:val="21"/>
          <w:szCs w:val="21"/>
        </w:rPr>
      </w:pPr>
      <w:r w:rsidRPr="00744719">
        <w:rPr>
          <w:rFonts w:ascii="Arial" w:hAnsi="Arial" w:cs="Arial"/>
          <w:kern w:val="0"/>
          <w:sz w:val="21"/>
          <w:szCs w:val="21"/>
        </w:rPr>
        <w:t xml:space="preserve">En el primer menú, presione el botón &lt;Configuración&gt;, luego presione &lt;A&gt; - "U-Disk". A continuación, puede seleccionar "Guardar datos" o "Leer datos". En el menú "Guardar datos", usa la rueda V para cambiar de personaje, arriba y abajo para mover la maldición. A continuación, pulse </w:t>
      </w:r>
      <w:r w:rsidR="00DC353F">
        <w:rPr>
          <w:rFonts w:ascii="Arial" w:hAnsi="Arial" w:cs="Arial"/>
          <w:kern w:val="0"/>
          <w:sz w:val="21"/>
          <w:szCs w:val="21"/>
        </w:rPr>
        <w:t>ENTER</w:t>
      </w:r>
      <w:r w:rsidRPr="00744719">
        <w:rPr>
          <w:rFonts w:ascii="Arial" w:hAnsi="Arial" w:cs="Arial"/>
          <w:kern w:val="0"/>
          <w:sz w:val="21"/>
          <w:szCs w:val="21"/>
        </w:rPr>
        <w:t xml:space="preserve"> para guardar.</w:t>
      </w:r>
    </w:p>
    <w:p w14:paraId="2D3C836C" w14:textId="77777777" w:rsidR="00795EF2" w:rsidRPr="00744719" w:rsidRDefault="00795EF2" w:rsidP="00AB564C">
      <w:pPr>
        <w:widowControl w:val="0"/>
        <w:autoSpaceDE w:val="0"/>
        <w:autoSpaceDN w:val="0"/>
        <w:adjustRightInd w:val="0"/>
        <w:spacing w:before="95" w:after="0" w:line="240" w:lineRule="auto"/>
        <w:ind w:hanging="142"/>
        <w:rPr>
          <w:rFonts w:ascii="Arial" w:hAnsi="Arial" w:cs="Arial"/>
          <w:kern w:val="0"/>
          <w:sz w:val="32"/>
          <w:szCs w:val="32"/>
        </w:rPr>
      </w:pPr>
      <w:r w:rsidRPr="00744719">
        <w:rPr>
          <w:rFonts w:ascii="Arial" w:hAnsi="Arial" w:cs="Arial"/>
          <w:b/>
          <w:bCs/>
          <w:kern w:val="0"/>
          <w:sz w:val="32"/>
          <w:szCs w:val="32"/>
        </w:rPr>
        <w:t>9.2 Borrar datos</w:t>
      </w:r>
    </w:p>
    <w:p w14:paraId="058A9656" w14:textId="77777777" w:rsidR="00795EF2" w:rsidRPr="00744719" w:rsidRDefault="00795EF2" w:rsidP="00AB564C">
      <w:pPr>
        <w:widowControl w:val="0"/>
        <w:autoSpaceDE w:val="0"/>
        <w:autoSpaceDN w:val="0"/>
        <w:adjustRightInd w:val="0"/>
        <w:spacing w:before="2" w:after="0" w:line="160" w:lineRule="exact"/>
        <w:ind w:hanging="142"/>
        <w:rPr>
          <w:rFonts w:ascii="Arial" w:hAnsi="Arial" w:cs="Arial"/>
          <w:kern w:val="0"/>
          <w:sz w:val="16"/>
          <w:szCs w:val="16"/>
        </w:rPr>
      </w:pPr>
    </w:p>
    <w:p w14:paraId="30B61B63" w14:textId="77777777" w:rsidR="00795EF2" w:rsidRPr="00744719" w:rsidRDefault="00795EF2" w:rsidP="00AB564C">
      <w:pPr>
        <w:widowControl w:val="0"/>
        <w:autoSpaceDE w:val="0"/>
        <w:autoSpaceDN w:val="0"/>
        <w:adjustRightInd w:val="0"/>
        <w:spacing w:after="0" w:line="310" w:lineRule="auto"/>
        <w:ind w:right="282" w:hanging="142"/>
        <w:rPr>
          <w:rFonts w:ascii="Arial" w:hAnsi="Arial" w:cs="Arial"/>
          <w:kern w:val="0"/>
          <w:sz w:val="21"/>
          <w:szCs w:val="21"/>
        </w:rPr>
      </w:pPr>
      <w:r w:rsidRPr="00744719">
        <w:rPr>
          <w:rFonts w:ascii="Arial" w:hAnsi="Arial" w:cs="Arial"/>
          <w:spacing w:val="1"/>
          <w:kern w:val="0"/>
          <w:sz w:val="21"/>
          <w:szCs w:val="21"/>
        </w:rPr>
        <w:t>En el primer menú, presione el botón &lt;Configuración&gt;, luego presione &lt;B&gt; para borrar todos los datos o solo los datos de reproducción del controlador.</w:t>
      </w:r>
    </w:p>
    <w:p w14:paraId="55457D01" w14:textId="77777777" w:rsidR="00795EF2" w:rsidRPr="00744719" w:rsidRDefault="00795EF2" w:rsidP="00AB564C">
      <w:pPr>
        <w:widowControl w:val="0"/>
        <w:autoSpaceDE w:val="0"/>
        <w:autoSpaceDN w:val="0"/>
        <w:adjustRightInd w:val="0"/>
        <w:spacing w:before="96" w:after="0" w:line="240" w:lineRule="auto"/>
        <w:ind w:hanging="142"/>
        <w:rPr>
          <w:rFonts w:ascii="Arial" w:hAnsi="Arial" w:cs="Arial"/>
          <w:kern w:val="0"/>
          <w:sz w:val="32"/>
          <w:szCs w:val="32"/>
        </w:rPr>
      </w:pPr>
      <w:r w:rsidRPr="00744719">
        <w:rPr>
          <w:rFonts w:ascii="Arial" w:hAnsi="Arial" w:cs="Arial"/>
          <w:b/>
          <w:bCs/>
          <w:kern w:val="0"/>
          <w:sz w:val="32"/>
          <w:szCs w:val="32"/>
        </w:rPr>
        <w:t>9.3 Seleccionar idioma</w:t>
      </w:r>
    </w:p>
    <w:p w14:paraId="65D9799C" w14:textId="77777777" w:rsidR="00795EF2" w:rsidRPr="00744719" w:rsidRDefault="00795EF2" w:rsidP="00AB564C">
      <w:pPr>
        <w:widowControl w:val="0"/>
        <w:autoSpaceDE w:val="0"/>
        <w:autoSpaceDN w:val="0"/>
        <w:adjustRightInd w:val="0"/>
        <w:spacing w:before="51" w:after="0" w:line="240" w:lineRule="auto"/>
        <w:ind w:hanging="142"/>
        <w:rPr>
          <w:rFonts w:ascii="Arial" w:eastAsia="Malgun Gothic" w:hAnsi="Arial" w:cs="Arial"/>
          <w:kern w:val="0"/>
          <w:sz w:val="21"/>
          <w:szCs w:val="21"/>
        </w:rPr>
      </w:pPr>
      <w:r w:rsidRPr="00744719">
        <w:rPr>
          <w:rFonts w:ascii="Arial" w:hAnsi="Arial" w:cs="Arial"/>
          <w:kern w:val="0"/>
          <w:sz w:val="21"/>
          <w:szCs w:val="21"/>
        </w:rPr>
        <w:t>Presione &lt;Configuración&gt;. La pantalla LCD mostrará "English/</w:t>
      </w:r>
      <w:r w:rsidRPr="00744719">
        <w:rPr>
          <w:rFonts w:ascii="Malgun Gothic" w:eastAsia="Malgun Gothic" w:hAnsi="Arial" w:cs="Malgun Gothic" w:hint="eastAsia"/>
          <w:kern w:val="0"/>
          <w:sz w:val="21"/>
          <w:szCs w:val="21"/>
        </w:rPr>
        <w:t>中文</w:t>
      </w:r>
      <w:r w:rsidRPr="00744719">
        <w:rPr>
          <w:rFonts w:ascii="Arial" w:eastAsia="Malgun Gothic" w:hAnsi="Arial" w:cs="Arial"/>
          <w:spacing w:val="-1"/>
          <w:kern w:val="0"/>
          <w:sz w:val="21"/>
          <w:szCs w:val="21"/>
        </w:rPr>
        <w:t>". Presione la tecla programable deseo con el botón</w:t>
      </w:r>
    </w:p>
    <w:p w14:paraId="631B453D" w14:textId="77777777" w:rsidR="00795EF2" w:rsidRPr="00744719" w:rsidRDefault="00795EF2" w:rsidP="00AB564C">
      <w:pPr>
        <w:widowControl w:val="0"/>
        <w:autoSpaceDE w:val="0"/>
        <w:autoSpaceDN w:val="0"/>
        <w:adjustRightInd w:val="0"/>
        <w:spacing w:before="62"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LCD para seleccionar su idioma.</w:t>
      </w:r>
    </w:p>
    <w:p w14:paraId="283C20C2" w14:textId="77777777" w:rsidR="00795EF2" w:rsidRPr="00744719" w:rsidRDefault="00795EF2" w:rsidP="00AB564C">
      <w:pPr>
        <w:widowControl w:val="0"/>
        <w:autoSpaceDE w:val="0"/>
        <w:autoSpaceDN w:val="0"/>
        <w:adjustRightInd w:val="0"/>
        <w:spacing w:before="4" w:after="0" w:line="160" w:lineRule="exact"/>
        <w:ind w:hanging="142"/>
        <w:rPr>
          <w:rFonts w:ascii="Arial" w:eastAsia="Malgun Gothic" w:hAnsi="Arial" w:cs="Arial"/>
          <w:kern w:val="0"/>
          <w:sz w:val="16"/>
          <w:szCs w:val="16"/>
        </w:rPr>
      </w:pPr>
    </w:p>
    <w:p w14:paraId="25C18606" w14:textId="77777777" w:rsidR="00795EF2" w:rsidRPr="00744719" w:rsidRDefault="00795EF2" w:rsidP="00AB564C">
      <w:pPr>
        <w:widowControl w:val="0"/>
        <w:autoSpaceDE w:val="0"/>
        <w:autoSpaceDN w:val="0"/>
        <w:adjustRightInd w:val="0"/>
        <w:spacing w:after="0" w:line="240" w:lineRule="auto"/>
        <w:ind w:hanging="142"/>
        <w:rPr>
          <w:rFonts w:ascii="Arial" w:eastAsia="Malgun Gothic" w:hAnsi="Arial" w:cs="Arial"/>
          <w:kern w:val="0"/>
          <w:sz w:val="32"/>
          <w:szCs w:val="32"/>
        </w:rPr>
      </w:pPr>
      <w:r w:rsidRPr="00744719">
        <w:rPr>
          <w:rFonts w:ascii="Arial" w:eastAsia="Malgun Gothic" w:hAnsi="Arial" w:cs="Arial"/>
          <w:b/>
          <w:bCs/>
          <w:kern w:val="0"/>
          <w:sz w:val="32"/>
          <w:szCs w:val="32"/>
        </w:rPr>
        <w:t>9.4 Biblioteca del administrador</w:t>
      </w:r>
    </w:p>
    <w:p w14:paraId="0C3F5BF7" w14:textId="77777777" w:rsidR="00795EF2" w:rsidRPr="00744719" w:rsidRDefault="00795EF2" w:rsidP="00AB564C">
      <w:pPr>
        <w:widowControl w:val="0"/>
        <w:autoSpaceDE w:val="0"/>
        <w:autoSpaceDN w:val="0"/>
        <w:adjustRightInd w:val="0"/>
        <w:spacing w:before="94" w:after="0" w:line="310" w:lineRule="atLeast"/>
        <w:ind w:right="322" w:hanging="142"/>
        <w:rPr>
          <w:rFonts w:ascii="Arial" w:eastAsia="Malgun Gothic" w:hAnsi="Arial" w:cs="Arial"/>
          <w:kern w:val="0"/>
          <w:sz w:val="21"/>
          <w:szCs w:val="21"/>
        </w:rPr>
      </w:pPr>
      <w:r w:rsidRPr="00744719">
        <w:rPr>
          <w:rFonts w:ascii="Arial" w:eastAsia="Malgun Gothic" w:hAnsi="Arial" w:cs="Arial"/>
          <w:kern w:val="0"/>
          <w:sz w:val="21"/>
          <w:szCs w:val="21"/>
        </w:rPr>
        <w:t>En el primer menú, presione el botón &lt;Configuración&gt;, luego presione &lt;D&gt; para eliminar o actualizar la biblioteca de aparatos.</w:t>
      </w:r>
    </w:p>
    <w:p w14:paraId="75B7C6A7" w14:textId="77777777" w:rsidR="00795EF2" w:rsidRPr="00744719" w:rsidRDefault="00795EF2" w:rsidP="00AB564C">
      <w:pPr>
        <w:widowControl w:val="0"/>
        <w:autoSpaceDE w:val="0"/>
        <w:autoSpaceDN w:val="0"/>
        <w:adjustRightInd w:val="0"/>
        <w:spacing w:before="1" w:after="0" w:line="120" w:lineRule="exact"/>
        <w:ind w:hanging="142"/>
        <w:rPr>
          <w:rFonts w:ascii="Arial" w:eastAsia="Malgun Gothic" w:hAnsi="Arial" w:cs="Arial"/>
          <w:kern w:val="0"/>
          <w:sz w:val="12"/>
          <w:szCs w:val="12"/>
        </w:rPr>
      </w:pPr>
    </w:p>
    <w:p w14:paraId="264CF027" w14:textId="77777777" w:rsidR="00795EF2" w:rsidRPr="00744719" w:rsidRDefault="00795EF2" w:rsidP="00AB564C">
      <w:pPr>
        <w:widowControl w:val="0"/>
        <w:autoSpaceDE w:val="0"/>
        <w:autoSpaceDN w:val="0"/>
        <w:adjustRightInd w:val="0"/>
        <w:spacing w:after="0" w:line="200" w:lineRule="exact"/>
        <w:ind w:hanging="142"/>
        <w:rPr>
          <w:rFonts w:ascii="Arial" w:eastAsia="Malgun Gothic" w:hAnsi="Arial" w:cs="Arial"/>
          <w:kern w:val="0"/>
          <w:sz w:val="20"/>
          <w:szCs w:val="20"/>
        </w:rPr>
      </w:pPr>
    </w:p>
    <w:p w14:paraId="70A5C8D4" w14:textId="77777777" w:rsidR="00795EF2" w:rsidRPr="00744719" w:rsidRDefault="00795EF2" w:rsidP="00AB564C">
      <w:pPr>
        <w:widowControl w:val="0"/>
        <w:autoSpaceDE w:val="0"/>
        <w:autoSpaceDN w:val="0"/>
        <w:adjustRightInd w:val="0"/>
        <w:spacing w:after="0" w:line="200" w:lineRule="exact"/>
        <w:ind w:hanging="142"/>
        <w:rPr>
          <w:rFonts w:ascii="Arial" w:eastAsia="Malgun Gothic" w:hAnsi="Arial" w:cs="Arial"/>
          <w:kern w:val="0"/>
          <w:sz w:val="20"/>
          <w:szCs w:val="20"/>
        </w:rPr>
      </w:pPr>
    </w:p>
    <w:p w14:paraId="231663DB" w14:textId="77777777" w:rsidR="00795EF2" w:rsidRPr="00744719" w:rsidRDefault="00795EF2" w:rsidP="00AB564C">
      <w:pPr>
        <w:widowControl w:val="0"/>
        <w:autoSpaceDE w:val="0"/>
        <w:autoSpaceDN w:val="0"/>
        <w:adjustRightInd w:val="0"/>
        <w:spacing w:after="0" w:line="200" w:lineRule="exact"/>
        <w:ind w:hanging="142"/>
        <w:rPr>
          <w:rFonts w:ascii="Arial" w:eastAsia="Malgun Gothic" w:hAnsi="Arial" w:cs="Arial"/>
          <w:kern w:val="0"/>
          <w:sz w:val="20"/>
          <w:szCs w:val="20"/>
        </w:rPr>
      </w:pPr>
    </w:p>
    <w:p w14:paraId="719784D2" w14:textId="79F4B389" w:rsidR="00371877" w:rsidRPr="00744719" w:rsidRDefault="00371877" w:rsidP="00371877">
      <w:pPr>
        <w:widowControl w:val="0"/>
        <w:tabs>
          <w:tab w:val="left" w:pos="8420"/>
        </w:tabs>
        <w:autoSpaceDE w:val="0"/>
        <w:autoSpaceDN w:val="0"/>
        <w:adjustRightInd w:val="0"/>
        <w:spacing w:before="3" w:after="0" w:line="240" w:lineRule="auto"/>
        <w:ind w:hanging="142"/>
        <w:rPr>
          <w:rFonts w:ascii="Arial" w:hAnsi="Arial" w:cs="Arial"/>
          <w:kern w:val="0"/>
          <w:sz w:val="44"/>
          <w:szCs w:val="44"/>
        </w:rPr>
      </w:pPr>
      <w:r>
        <w:rPr>
          <w:rFonts w:ascii="Arial" w:hAnsi="Arial" w:cs="Arial"/>
          <w:b/>
          <w:bCs/>
          <w:kern w:val="0"/>
          <w:sz w:val="32"/>
          <w:szCs w:val="32"/>
        </w:rPr>
        <w:t>10</w:t>
      </w:r>
      <w:r w:rsidRPr="00744719">
        <w:rPr>
          <w:rFonts w:ascii="Arial" w:hAnsi="Arial" w:cs="Arial"/>
          <w:b/>
          <w:bCs/>
          <w:kern w:val="0"/>
          <w:sz w:val="32"/>
          <w:szCs w:val="32"/>
        </w:rPr>
        <w:t xml:space="preserve">. </w:t>
      </w:r>
      <w:r>
        <w:rPr>
          <w:rFonts w:ascii="Arial" w:hAnsi="Arial" w:cs="Arial"/>
          <w:b/>
          <w:bCs/>
          <w:kern w:val="0"/>
          <w:sz w:val="32"/>
          <w:szCs w:val="32"/>
        </w:rPr>
        <w:t>ACTUALIZACIÓN</w:t>
      </w:r>
    </w:p>
    <w:p w14:paraId="2D7EB141" w14:textId="5CCF51AA" w:rsidR="00795EF2" w:rsidRPr="00744719" w:rsidRDefault="00795EF2" w:rsidP="00371877">
      <w:pPr>
        <w:widowControl w:val="0"/>
        <w:tabs>
          <w:tab w:val="left" w:pos="7820"/>
        </w:tabs>
        <w:autoSpaceDE w:val="0"/>
        <w:autoSpaceDN w:val="0"/>
        <w:adjustRightInd w:val="0"/>
        <w:spacing w:before="3"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 xml:space="preserve">1) Copie el archivo de actualización "KK1024UD. BIN" a la ruta de </w:t>
      </w:r>
      <w:proofErr w:type="spellStart"/>
      <w:r w:rsidRPr="00744719">
        <w:rPr>
          <w:rFonts w:ascii="Arial" w:eastAsia="Malgun Gothic" w:hAnsi="Arial" w:cs="Arial"/>
          <w:kern w:val="0"/>
          <w:sz w:val="21"/>
          <w:szCs w:val="21"/>
        </w:rPr>
        <w:t>root</w:t>
      </w:r>
      <w:proofErr w:type="spellEnd"/>
      <w:r w:rsidRPr="00744719">
        <w:rPr>
          <w:rFonts w:ascii="Arial" w:eastAsia="Malgun Gothic" w:hAnsi="Arial" w:cs="Arial"/>
          <w:kern w:val="0"/>
          <w:sz w:val="21"/>
          <w:szCs w:val="21"/>
        </w:rPr>
        <w:t xml:space="preserve"> del U-Disk.</w:t>
      </w:r>
    </w:p>
    <w:p w14:paraId="7062C820"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2) Cierre la alimentación del controlador.</w:t>
      </w:r>
    </w:p>
    <w:p w14:paraId="18A478B3" w14:textId="65D74208"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 xml:space="preserve">3) Coloque el disco U en el puerto </w:t>
      </w:r>
      <w:r w:rsidR="00371877" w:rsidRPr="00744719">
        <w:rPr>
          <w:rFonts w:ascii="Arial" w:eastAsia="Malgun Gothic" w:hAnsi="Arial" w:cs="Arial"/>
          <w:kern w:val="0"/>
          <w:sz w:val="21"/>
          <w:szCs w:val="21"/>
        </w:rPr>
        <w:t>USB</w:t>
      </w:r>
      <w:r w:rsidRPr="00744719">
        <w:rPr>
          <w:rFonts w:ascii="Arial" w:eastAsia="Malgun Gothic" w:hAnsi="Arial" w:cs="Arial"/>
          <w:kern w:val="0"/>
          <w:sz w:val="21"/>
          <w:szCs w:val="21"/>
        </w:rPr>
        <w:t xml:space="preserve"> del controlador.</w:t>
      </w:r>
    </w:p>
    <w:p w14:paraId="78B73547"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4) Abra el encendido del controlador.</w:t>
      </w:r>
    </w:p>
    <w:p w14:paraId="2783E539" w14:textId="77777777" w:rsidR="00795EF2" w:rsidRPr="00744719" w:rsidRDefault="00795EF2" w:rsidP="00AB564C">
      <w:pPr>
        <w:widowControl w:val="0"/>
        <w:autoSpaceDE w:val="0"/>
        <w:autoSpaceDN w:val="0"/>
        <w:adjustRightInd w:val="0"/>
        <w:spacing w:before="70" w:after="0" w:line="237" w:lineRule="exact"/>
        <w:ind w:hanging="142"/>
        <w:rPr>
          <w:rFonts w:ascii="Arial" w:eastAsia="Malgun Gothic" w:hAnsi="Arial" w:cs="Arial"/>
          <w:kern w:val="0"/>
          <w:sz w:val="21"/>
          <w:szCs w:val="21"/>
        </w:rPr>
      </w:pPr>
      <w:r w:rsidRPr="00744719">
        <w:rPr>
          <w:rFonts w:ascii="Arial" w:eastAsia="Malgun Gothic" w:hAnsi="Arial" w:cs="Arial"/>
          <w:kern w:val="0"/>
          <w:position w:val="-1"/>
          <w:sz w:val="21"/>
          <w:szCs w:val="21"/>
        </w:rPr>
        <w:t>5) Después de que el controlador detecte el archivo de actualización, presione &lt;</w:t>
      </w:r>
      <w:proofErr w:type="spellStart"/>
      <w:r w:rsidRPr="00744719">
        <w:rPr>
          <w:rFonts w:ascii="Arial" w:eastAsia="Malgun Gothic" w:hAnsi="Arial" w:cs="Arial"/>
          <w:kern w:val="0"/>
          <w:position w:val="-1"/>
          <w:sz w:val="21"/>
          <w:szCs w:val="21"/>
        </w:rPr>
        <w:t>Enter</w:t>
      </w:r>
      <w:proofErr w:type="spellEnd"/>
      <w:r w:rsidRPr="00744719">
        <w:rPr>
          <w:rFonts w:ascii="Arial" w:eastAsia="Malgun Gothic" w:hAnsi="Arial" w:cs="Arial"/>
          <w:kern w:val="0"/>
          <w:position w:val="-1"/>
          <w:sz w:val="21"/>
          <w:szCs w:val="21"/>
        </w:rPr>
        <w:t>&gt; para actualizar.</w:t>
      </w:r>
    </w:p>
    <w:p w14:paraId="09FD7C13" w14:textId="77777777" w:rsidR="00795EF2" w:rsidRPr="00744719" w:rsidRDefault="00795EF2" w:rsidP="00AB564C">
      <w:pPr>
        <w:widowControl w:val="0"/>
        <w:autoSpaceDE w:val="0"/>
        <w:autoSpaceDN w:val="0"/>
        <w:adjustRightInd w:val="0"/>
        <w:spacing w:after="0" w:line="200" w:lineRule="exact"/>
        <w:ind w:hanging="142"/>
        <w:rPr>
          <w:rFonts w:ascii="Arial" w:eastAsia="Malgun Gothic" w:hAnsi="Arial" w:cs="Arial"/>
          <w:kern w:val="0"/>
          <w:sz w:val="20"/>
          <w:szCs w:val="20"/>
        </w:rPr>
      </w:pPr>
    </w:p>
    <w:p w14:paraId="5C8D9980" w14:textId="77777777" w:rsidR="00795EF2" w:rsidRPr="00744719" w:rsidRDefault="00795EF2" w:rsidP="00AB564C">
      <w:pPr>
        <w:widowControl w:val="0"/>
        <w:autoSpaceDE w:val="0"/>
        <w:autoSpaceDN w:val="0"/>
        <w:adjustRightInd w:val="0"/>
        <w:spacing w:after="0" w:line="200" w:lineRule="exact"/>
        <w:ind w:hanging="142"/>
        <w:rPr>
          <w:rFonts w:ascii="Arial" w:eastAsia="Malgun Gothic" w:hAnsi="Arial" w:cs="Arial"/>
          <w:kern w:val="0"/>
          <w:sz w:val="20"/>
          <w:szCs w:val="20"/>
        </w:rPr>
      </w:pPr>
    </w:p>
    <w:p w14:paraId="3F46B0F8" w14:textId="77777777" w:rsidR="00795EF2" w:rsidRPr="00744719" w:rsidRDefault="00795EF2" w:rsidP="00AB564C">
      <w:pPr>
        <w:widowControl w:val="0"/>
        <w:autoSpaceDE w:val="0"/>
        <w:autoSpaceDN w:val="0"/>
        <w:adjustRightInd w:val="0"/>
        <w:spacing w:after="0" w:line="200" w:lineRule="exact"/>
        <w:ind w:hanging="142"/>
        <w:rPr>
          <w:rFonts w:ascii="Arial" w:eastAsia="Malgun Gothic" w:hAnsi="Arial" w:cs="Arial"/>
          <w:kern w:val="0"/>
          <w:sz w:val="20"/>
          <w:szCs w:val="20"/>
        </w:rPr>
      </w:pPr>
    </w:p>
    <w:p w14:paraId="1968B08A" w14:textId="77777777" w:rsidR="00795EF2" w:rsidRPr="00744719" w:rsidRDefault="00795EF2" w:rsidP="00371877">
      <w:pPr>
        <w:widowControl w:val="0"/>
        <w:autoSpaceDE w:val="0"/>
        <w:autoSpaceDN w:val="0"/>
        <w:adjustRightInd w:val="0"/>
        <w:spacing w:before="17" w:after="0" w:line="220" w:lineRule="exact"/>
        <w:rPr>
          <w:rFonts w:ascii="Arial" w:eastAsia="Malgun Gothic" w:hAnsi="Arial" w:cs="Arial"/>
          <w:kern w:val="0"/>
          <w:sz w:val="22"/>
          <w:szCs w:val="22"/>
        </w:rPr>
      </w:pPr>
    </w:p>
    <w:p w14:paraId="0E0D1390" w14:textId="6030622E" w:rsidR="00371877" w:rsidRPr="00744719" w:rsidRDefault="00371877" w:rsidP="00371877">
      <w:pPr>
        <w:widowControl w:val="0"/>
        <w:tabs>
          <w:tab w:val="left" w:pos="8420"/>
        </w:tabs>
        <w:autoSpaceDE w:val="0"/>
        <w:autoSpaceDN w:val="0"/>
        <w:adjustRightInd w:val="0"/>
        <w:spacing w:before="3" w:after="0" w:line="240" w:lineRule="auto"/>
        <w:ind w:hanging="142"/>
        <w:rPr>
          <w:rFonts w:ascii="Arial" w:hAnsi="Arial" w:cs="Arial"/>
          <w:kern w:val="0"/>
          <w:sz w:val="44"/>
          <w:szCs w:val="44"/>
        </w:rPr>
      </w:pPr>
      <w:r>
        <w:rPr>
          <w:rFonts w:ascii="Arial" w:hAnsi="Arial" w:cs="Arial"/>
          <w:b/>
          <w:bCs/>
          <w:kern w:val="0"/>
          <w:sz w:val="32"/>
          <w:szCs w:val="32"/>
        </w:rPr>
        <w:t>11</w:t>
      </w:r>
      <w:r w:rsidRPr="00744719">
        <w:rPr>
          <w:rFonts w:ascii="Arial" w:hAnsi="Arial" w:cs="Arial"/>
          <w:b/>
          <w:bCs/>
          <w:kern w:val="0"/>
          <w:sz w:val="32"/>
          <w:szCs w:val="32"/>
        </w:rPr>
        <w:t xml:space="preserve">. </w:t>
      </w:r>
      <w:r>
        <w:rPr>
          <w:rFonts w:ascii="Arial" w:hAnsi="Arial" w:cs="Arial"/>
          <w:b/>
          <w:bCs/>
          <w:kern w:val="0"/>
          <w:sz w:val="32"/>
          <w:szCs w:val="32"/>
        </w:rPr>
        <w:t>APÉNDICE</w:t>
      </w:r>
    </w:p>
    <w:p w14:paraId="79452E66" w14:textId="77777777" w:rsidR="00795EF2" w:rsidRPr="00744719" w:rsidRDefault="00795EF2" w:rsidP="00AB564C">
      <w:pPr>
        <w:widowControl w:val="0"/>
        <w:autoSpaceDE w:val="0"/>
        <w:autoSpaceDN w:val="0"/>
        <w:adjustRightInd w:val="0"/>
        <w:spacing w:before="89" w:after="0" w:line="240" w:lineRule="auto"/>
        <w:ind w:hanging="142"/>
        <w:rPr>
          <w:rFonts w:ascii="Arial" w:eastAsia="Malgun Gothic" w:hAnsi="Arial" w:cs="Arial"/>
          <w:kern w:val="0"/>
          <w:sz w:val="21"/>
          <w:szCs w:val="21"/>
        </w:rPr>
      </w:pPr>
      <w:proofErr w:type="spellStart"/>
      <w:r w:rsidRPr="00744719">
        <w:rPr>
          <w:rFonts w:ascii="Arial" w:eastAsia="Malgun Gothic" w:hAnsi="Arial" w:cs="Arial"/>
          <w:kern w:val="0"/>
          <w:sz w:val="21"/>
          <w:szCs w:val="21"/>
        </w:rPr>
        <w:t>Personality</w:t>
      </w:r>
      <w:proofErr w:type="spellEnd"/>
      <w:r w:rsidRPr="00744719">
        <w:rPr>
          <w:rFonts w:ascii="Arial" w:eastAsia="Malgun Gothic" w:hAnsi="Arial" w:cs="Arial"/>
          <w:kern w:val="0"/>
          <w:sz w:val="21"/>
          <w:szCs w:val="21"/>
        </w:rPr>
        <w:t xml:space="preserve"> </w:t>
      </w:r>
      <w:proofErr w:type="spellStart"/>
      <w:r w:rsidRPr="00744719">
        <w:rPr>
          <w:rFonts w:ascii="Arial" w:eastAsia="Malgun Gothic" w:hAnsi="Arial" w:cs="Arial"/>
          <w:kern w:val="0"/>
          <w:sz w:val="21"/>
          <w:szCs w:val="21"/>
        </w:rPr>
        <w:t>Builder</w:t>
      </w:r>
      <w:proofErr w:type="spellEnd"/>
      <w:r w:rsidRPr="00744719">
        <w:rPr>
          <w:rFonts w:ascii="Arial" w:eastAsia="Malgun Gothic" w:hAnsi="Arial" w:cs="Arial"/>
          <w:kern w:val="0"/>
          <w:sz w:val="21"/>
          <w:szCs w:val="21"/>
        </w:rPr>
        <w:t xml:space="preserve"> es un software para la edición de bibliotecas. Un CD con </w:t>
      </w:r>
      <w:proofErr w:type="spellStart"/>
      <w:r w:rsidRPr="00744719">
        <w:rPr>
          <w:rFonts w:ascii="Arial" w:eastAsia="Malgun Gothic" w:hAnsi="Arial" w:cs="Arial"/>
          <w:kern w:val="0"/>
          <w:sz w:val="21"/>
          <w:szCs w:val="21"/>
        </w:rPr>
        <w:t>Personality</w:t>
      </w:r>
      <w:proofErr w:type="spellEnd"/>
      <w:r w:rsidRPr="00744719">
        <w:rPr>
          <w:rFonts w:ascii="Arial" w:eastAsia="Malgun Gothic" w:hAnsi="Arial" w:cs="Arial"/>
          <w:kern w:val="0"/>
          <w:sz w:val="21"/>
          <w:szCs w:val="21"/>
        </w:rPr>
        <w:t xml:space="preserve"> </w:t>
      </w:r>
      <w:proofErr w:type="spellStart"/>
      <w:r w:rsidRPr="00744719">
        <w:rPr>
          <w:rFonts w:ascii="Arial" w:eastAsia="Malgun Gothic" w:hAnsi="Arial" w:cs="Arial"/>
          <w:kern w:val="0"/>
          <w:sz w:val="21"/>
          <w:szCs w:val="21"/>
        </w:rPr>
        <w:t>Builder</w:t>
      </w:r>
      <w:proofErr w:type="spellEnd"/>
    </w:p>
    <w:p w14:paraId="6E11FC08"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spacing w:val="1"/>
          <w:kern w:val="0"/>
          <w:sz w:val="21"/>
          <w:szCs w:val="21"/>
        </w:rPr>
        <w:t>El programa de instalación se incluye en cada paquete Mini 1024. Puedes instalarlo en tu archivo</w:t>
      </w:r>
    </w:p>
    <w:p w14:paraId="798A2F0A" w14:textId="3BBF0C0F" w:rsidR="00795EF2" w:rsidRPr="00744719" w:rsidRDefault="00795EF2" w:rsidP="00371877">
      <w:pPr>
        <w:widowControl w:val="0"/>
        <w:autoSpaceDE w:val="0"/>
        <w:autoSpaceDN w:val="0"/>
        <w:adjustRightInd w:val="0"/>
        <w:spacing w:before="75"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PC y úselo para editar su biblioteca. Los archivos de la biblioteca se pueden guardar en una memoria USB</w:t>
      </w:r>
      <w:r w:rsidR="00371877">
        <w:rPr>
          <w:rFonts w:ascii="Arial" w:eastAsia="Malgun Gothic" w:hAnsi="Arial" w:cs="Arial"/>
          <w:kern w:val="0"/>
          <w:sz w:val="21"/>
          <w:szCs w:val="21"/>
        </w:rPr>
        <w:t xml:space="preserve"> </w:t>
      </w:r>
      <w:r w:rsidRPr="00744719">
        <w:rPr>
          <w:rFonts w:ascii="Arial" w:eastAsia="Malgun Gothic" w:hAnsi="Arial" w:cs="Arial"/>
          <w:spacing w:val="-1"/>
          <w:kern w:val="0"/>
          <w:sz w:val="21"/>
          <w:szCs w:val="21"/>
        </w:rPr>
        <w:t>(formato FAT32) y cargado en Mini 1024.</w:t>
      </w:r>
    </w:p>
    <w:p w14:paraId="453B7E9B" w14:textId="77777777" w:rsidR="00795EF2" w:rsidRDefault="00795EF2" w:rsidP="00AB564C">
      <w:pPr>
        <w:widowControl w:val="0"/>
        <w:autoSpaceDE w:val="0"/>
        <w:autoSpaceDN w:val="0"/>
        <w:adjustRightInd w:val="0"/>
        <w:spacing w:before="4" w:after="0" w:line="160" w:lineRule="exact"/>
        <w:ind w:hanging="142"/>
        <w:rPr>
          <w:rFonts w:ascii="Arial" w:eastAsia="Malgun Gothic" w:hAnsi="Arial" w:cs="Arial"/>
          <w:kern w:val="0"/>
          <w:sz w:val="16"/>
          <w:szCs w:val="16"/>
        </w:rPr>
      </w:pPr>
    </w:p>
    <w:p w14:paraId="15E44C88" w14:textId="77777777" w:rsidR="00371877" w:rsidRPr="00744719" w:rsidRDefault="00371877" w:rsidP="00AB564C">
      <w:pPr>
        <w:widowControl w:val="0"/>
        <w:autoSpaceDE w:val="0"/>
        <w:autoSpaceDN w:val="0"/>
        <w:adjustRightInd w:val="0"/>
        <w:spacing w:before="4" w:after="0" w:line="160" w:lineRule="exact"/>
        <w:ind w:hanging="142"/>
        <w:rPr>
          <w:rFonts w:ascii="Arial" w:eastAsia="Malgun Gothic" w:hAnsi="Arial" w:cs="Arial"/>
          <w:kern w:val="0"/>
          <w:sz w:val="16"/>
          <w:szCs w:val="16"/>
        </w:rPr>
      </w:pPr>
    </w:p>
    <w:p w14:paraId="1674D069" w14:textId="77777777" w:rsidR="00795EF2" w:rsidRPr="00744719" w:rsidRDefault="00795EF2" w:rsidP="00AB564C">
      <w:pPr>
        <w:widowControl w:val="0"/>
        <w:autoSpaceDE w:val="0"/>
        <w:autoSpaceDN w:val="0"/>
        <w:adjustRightInd w:val="0"/>
        <w:spacing w:after="0" w:line="240" w:lineRule="auto"/>
        <w:ind w:hanging="142"/>
        <w:rPr>
          <w:rFonts w:ascii="Arial" w:eastAsia="Malgun Gothic" w:hAnsi="Arial" w:cs="Arial"/>
          <w:kern w:val="0"/>
          <w:sz w:val="32"/>
          <w:szCs w:val="32"/>
        </w:rPr>
      </w:pPr>
      <w:r w:rsidRPr="00744719">
        <w:rPr>
          <w:rFonts w:ascii="Arial" w:eastAsia="Malgun Gothic" w:hAnsi="Arial" w:cs="Arial"/>
          <w:b/>
          <w:bCs/>
          <w:kern w:val="0"/>
          <w:sz w:val="32"/>
          <w:szCs w:val="32"/>
        </w:rPr>
        <w:t xml:space="preserve">11.1    </w:t>
      </w:r>
      <w:r w:rsidRPr="00744719">
        <w:rPr>
          <w:rFonts w:ascii="Arial" w:eastAsia="Malgun Gothic" w:hAnsi="Arial" w:cs="Arial"/>
          <w:kern w:val="0"/>
          <w:sz w:val="32"/>
          <w:szCs w:val="32"/>
        </w:rPr>
        <w:t xml:space="preserve">Interfaz de </w:t>
      </w:r>
      <w:proofErr w:type="spellStart"/>
      <w:r w:rsidRPr="00744719">
        <w:rPr>
          <w:rFonts w:ascii="Arial" w:eastAsia="Malgun Gothic" w:hAnsi="Arial" w:cs="Arial"/>
          <w:kern w:val="0"/>
          <w:sz w:val="32"/>
          <w:szCs w:val="32"/>
        </w:rPr>
        <w:t>Personality</w:t>
      </w:r>
      <w:proofErr w:type="spellEnd"/>
      <w:r w:rsidRPr="00744719">
        <w:rPr>
          <w:rFonts w:ascii="Arial" w:eastAsia="Malgun Gothic" w:hAnsi="Arial" w:cs="Arial"/>
          <w:kern w:val="0"/>
          <w:sz w:val="32"/>
          <w:szCs w:val="32"/>
        </w:rPr>
        <w:t xml:space="preserve"> </w:t>
      </w:r>
      <w:proofErr w:type="spellStart"/>
      <w:r w:rsidRPr="00744719">
        <w:rPr>
          <w:rFonts w:ascii="Arial" w:eastAsia="Malgun Gothic" w:hAnsi="Arial" w:cs="Arial"/>
          <w:kern w:val="0"/>
          <w:sz w:val="32"/>
          <w:szCs w:val="32"/>
        </w:rPr>
        <w:t>Builder</w:t>
      </w:r>
      <w:proofErr w:type="spellEnd"/>
    </w:p>
    <w:p w14:paraId="1A6C064B" w14:textId="77777777" w:rsidR="00795EF2" w:rsidRPr="00744719" w:rsidRDefault="00795EF2" w:rsidP="00AB564C">
      <w:pPr>
        <w:widowControl w:val="0"/>
        <w:autoSpaceDE w:val="0"/>
        <w:autoSpaceDN w:val="0"/>
        <w:adjustRightInd w:val="0"/>
        <w:spacing w:before="8" w:after="0" w:line="140" w:lineRule="exact"/>
        <w:ind w:hanging="142"/>
        <w:rPr>
          <w:rFonts w:ascii="Arial" w:eastAsia="Malgun Gothic" w:hAnsi="Arial" w:cs="Arial"/>
          <w:kern w:val="0"/>
          <w:sz w:val="14"/>
          <w:szCs w:val="14"/>
        </w:rPr>
      </w:pPr>
    </w:p>
    <w:p w14:paraId="3D3A1CED" w14:textId="1BFA7854" w:rsidR="00795EF2" w:rsidRPr="00744719" w:rsidRDefault="0061650E" w:rsidP="00AB564C">
      <w:pPr>
        <w:widowControl w:val="0"/>
        <w:autoSpaceDE w:val="0"/>
        <w:autoSpaceDN w:val="0"/>
        <w:adjustRightInd w:val="0"/>
        <w:spacing w:after="0" w:line="240" w:lineRule="auto"/>
        <w:ind w:hanging="142"/>
        <w:rPr>
          <w:rFonts w:ascii="Times New Roman" w:eastAsia="Malgun Gothic" w:hAnsi="Times New Roman"/>
          <w:kern w:val="0"/>
          <w:sz w:val="20"/>
          <w:szCs w:val="20"/>
        </w:rPr>
      </w:pPr>
      <w:r w:rsidRPr="00744719">
        <w:rPr>
          <w:rFonts w:ascii="Arial" w:eastAsia="Malgun Gothic" w:hAnsi="Arial" w:cs="Arial"/>
          <w:noProof/>
          <w:kern w:val="0"/>
          <w:sz w:val="14"/>
          <w:szCs w:val="14"/>
        </w:rPr>
        <w:drawing>
          <wp:inline distT="0" distB="0" distL="0" distR="0" wp14:anchorId="2102265D" wp14:editId="3DCA7BC1">
            <wp:extent cx="4714875" cy="314325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inline>
        </w:drawing>
      </w:r>
    </w:p>
    <w:p w14:paraId="797473FB" w14:textId="77777777" w:rsidR="00795EF2" w:rsidRPr="00744719" w:rsidRDefault="00795EF2" w:rsidP="00AB564C">
      <w:pPr>
        <w:widowControl w:val="0"/>
        <w:autoSpaceDE w:val="0"/>
        <w:autoSpaceDN w:val="0"/>
        <w:adjustRightInd w:val="0"/>
        <w:spacing w:after="0" w:line="150" w:lineRule="exact"/>
        <w:ind w:hanging="142"/>
        <w:rPr>
          <w:rFonts w:ascii="Times New Roman" w:eastAsia="Malgun Gothic" w:hAnsi="Times New Roman"/>
          <w:kern w:val="0"/>
          <w:sz w:val="15"/>
          <w:szCs w:val="15"/>
        </w:rPr>
      </w:pPr>
    </w:p>
    <w:p w14:paraId="522A2162" w14:textId="77777777" w:rsidR="00371877" w:rsidRDefault="00371877" w:rsidP="00AB564C">
      <w:pPr>
        <w:widowControl w:val="0"/>
        <w:autoSpaceDE w:val="0"/>
        <w:autoSpaceDN w:val="0"/>
        <w:adjustRightInd w:val="0"/>
        <w:spacing w:after="0" w:line="240" w:lineRule="auto"/>
        <w:ind w:hanging="142"/>
        <w:rPr>
          <w:rFonts w:ascii="Arial" w:eastAsia="Malgun Gothic" w:hAnsi="Arial" w:cs="Arial"/>
          <w:b/>
          <w:bCs/>
          <w:kern w:val="0"/>
          <w:sz w:val="32"/>
          <w:szCs w:val="32"/>
        </w:rPr>
      </w:pPr>
    </w:p>
    <w:p w14:paraId="039253C1" w14:textId="7258C27D" w:rsidR="00795EF2" w:rsidRPr="00744719" w:rsidRDefault="00795EF2" w:rsidP="00AB564C">
      <w:pPr>
        <w:widowControl w:val="0"/>
        <w:autoSpaceDE w:val="0"/>
        <w:autoSpaceDN w:val="0"/>
        <w:adjustRightInd w:val="0"/>
        <w:spacing w:after="0" w:line="240" w:lineRule="auto"/>
        <w:ind w:hanging="142"/>
        <w:rPr>
          <w:rFonts w:ascii="Arial" w:eastAsia="Malgun Gothic" w:hAnsi="Arial" w:cs="Arial"/>
          <w:kern w:val="0"/>
          <w:sz w:val="32"/>
          <w:szCs w:val="32"/>
        </w:rPr>
      </w:pPr>
      <w:r w:rsidRPr="00744719">
        <w:rPr>
          <w:rFonts w:ascii="Arial" w:eastAsia="Malgun Gothic" w:hAnsi="Arial" w:cs="Arial"/>
          <w:b/>
          <w:bCs/>
          <w:kern w:val="0"/>
          <w:sz w:val="32"/>
          <w:szCs w:val="32"/>
        </w:rPr>
        <w:t xml:space="preserve">11.2    </w:t>
      </w:r>
      <w:r w:rsidRPr="00744719">
        <w:rPr>
          <w:rFonts w:ascii="Arial" w:eastAsia="Malgun Gothic" w:hAnsi="Arial" w:cs="Arial"/>
          <w:kern w:val="0"/>
          <w:sz w:val="32"/>
          <w:szCs w:val="32"/>
        </w:rPr>
        <w:t xml:space="preserve">Cómo usar </w:t>
      </w:r>
      <w:proofErr w:type="spellStart"/>
      <w:r w:rsidRPr="00744719">
        <w:rPr>
          <w:rFonts w:ascii="Arial" w:eastAsia="Malgun Gothic" w:hAnsi="Arial" w:cs="Arial"/>
          <w:kern w:val="0"/>
          <w:sz w:val="32"/>
          <w:szCs w:val="32"/>
        </w:rPr>
        <w:t>Personality</w:t>
      </w:r>
      <w:proofErr w:type="spellEnd"/>
      <w:r w:rsidRPr="00744719">
        <w:rPr>
          <w:rFonts w:ascii="Arial" w:eastAsia="Malgun Gothic" w:hAnsi="Arial" w:cs="Arial"/>
          <w:kern w:val="0"/>
          <w:sz w:val="32"/>
          <w:szCs w:val="32"/>
        </w:rPr>
        <w:t xml:space="preserve"> </w:t>
      </w:r>
      <w:proofErr w:type="spellStart"/>
      <w:r w:rsidRPr="00744719">
        <w:rPr>
          <w:rFonts w:ascii="Arial" w:eastAsia="Malgun Gothic" w:hAnsi="Arial" w:cs="Arial"/>
          <w:kern w:val="0"/>
          <w:sz w:val="32"/>
          <w:szCs w:val="32"/>
        </w:rPr>
        <w:t>Builder</w:t>
      </w:r>
      <w:proofErr w:type="spellEnd"/>
    </w:p>
    <w:p w14:paraId="1FA3D86D" w14:textId="77777777" w:rsidR="00795EF2" w:rsidRPr="00744719" w:rsidRDefault="00795EF2" w:rsidP="00AB564C">
      <w:pPr>
        <w:widowControl w:val="0"/>
        <w:autoSpaceDE w:val="0"/>
        <w:autoSpaceDN w:val="0"/>
        <w:adjustRightInd w:val="0"/>
        <w:spacing w:before="2" w:after="0" w:line="160" w:lineRule="exact"/>
        <w:ind w:hanging="142"/>
        <w:rPr>
          <w:rFonts w:ascii="Arial" w:eastAsia="Malgun Gothic" w:hAnsi="Arial" w:cs="Arial"/>
          <w:kern w:val="0"/>
          <w:sz w:val="16"/>
          <w:szCs w:val="16"/>
        </w:rPr>
      </w:pPr>
    </w:p>
    <w:p w14:paraId="6BB281BF" w14:textId="77777777" w:rsidR="00795EF2" w:rsidRPr="00744719" w:rsidRDefault="00795EF2" w:rsidP="00AB564C">
      <w:pPr>
        <w:widowControl w:val="0"/>
        <w:autoSpaceDE w:val="0"/>
        <w:autoSpaceDN w:val="0"/>
        <w:adjustRightInd w:val="0"/>
        <w:spacing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1) Selecciona tu idioma.</w:t>
      </w:r>
    </w:p>
    <w:p w14:paraId="3A286669"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2) Presione &lt;Nuevo&gt; para crear un nuevo archivo de personalidad.</w:t>
      </w:r>
    </w:p>
    <w:p w14:paraId="3AEDA4E2"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3) Nombre del aparato de entrada.</w:t>
      </w:r>
    </w:p>
    <w:p w14:paraId="49DB4AAB"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4) Seleccione la etiqueta azul para establecer el atributo.</w:t>
      </w:r>
    </w:p>
    <w:p w14:paraId="7CCC506B"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5) Ingrese el número DMX en el cuadro de grupo Configuración de atributos.</w:t>
      </w:r>
    </w:p>
    <w:p w14:paraId="453611F5"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6) Seleccione el tipo de atributo.</w:t>
      </w:r>
    </w:p>
    <w:p w14:paraId="465BABDC"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7) Nombre del atributo de entrada.</w:t>
      </w:r>
    </w:p>
    <w:p w14:paraId="45DCF82E"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8) Si hay un canal fino con el atributo, ingrese el número DMX fino.</w:t>
      </w:r>
    </w:p>
    <w:p w14:paraId="4929CDB5"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9) Valor de entrada de localizar.</w:t>
      </w:r>
    </w:p>
    <w:p w14:paraId="63C58027" w14:textId="77777777" w:rsidR="00795EF2" w:rsidRPr="00744719" w:rsidRDefault="00795EF2" w:rsidP="00AB564C">
      <w:pPr>
        <w:widowControl w:val="0"/>
        <w:autoSpaceDE w:val="0"/>
        <w:autoSpaceDN w:val="0"/>
        <w:adjustRightInd w:val="0"/>
        <w:spacing w:before="71"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10) Establecer Fundido e invertir.</w:t>
      </w:r>
    </w:p>
    <w:p w14:paraId="2AD24B7C"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11) Establezca otro atributo.</w:t>
      </w:r>
    </w:p>
    <w:p w14:paraId="60A69C6D" w14:textId="77777777" w:rsidR="00795EF2" w:rsidRPr="00744719" w:rsidRDefault="00795EF2" w:rsidP="00AB564C">
      <w:pPr>
        <w:widowControl w:val="0"/>
        <w:autoSpaceDE w:val="0"/>
        <w:autoSpaceDN w:val="0"/>
        <w:adjustRightInd w:val="0"/>
        <w:spacing w:before="70" w:after="0" w:line="240" w:lineRule="auto"/>
        <w:ind w:hanging="142"/>
        <w:rPr>
          <w:rFonts w:ascii="Arial" w:eastAsia="Malgun Gothic" w:hAnsi="Arial" w:cs="Arial"/>
          <w:kern w:val="0"/>
          <w:sz w:val="21"/>
          <w:szCs w:val="21"/>
        </w:rPr>
      </w:pPr>
      <w:r w:rsidRPr="00744719">
        <w:rPr>
          <w:rFonts w:ascii="Arial" w:eastAsia="Malgun Gothic" w:hAnsi="Arial" w:cs="Arial"/>
          <w:kern w:val="0"/>
          <w:sz w:val="21"/>
          <w:szCs w:val="21"/>
        </w:rPr>
        <w:t>12) Guardar biblioteca.</w:t>
      </w:r>
    </w:p>
    <w:p w14:paraId="72CBED44" w14:textId="04513374" w:rsidR="00795EF2" w:rsidRPr="004D0BAF" w:rsidRDefault="00795EF2" w:rsidP="00AB564C">
      <w:pPr>
        <w:widowControl w:val="0"/>
        <w:autoSpaceDE w:val="0"/>
        <w:autoSpaceDN w:val="0"/>
        <w:adjustRightInd w:val="0"/>
        <w:spacing w:before="70" w:after="0" w:line="310" w:lineRule="auto"/>
        <w:ind w:right="348" w:hanging="142"/>
        <w:rPr>
          <w:rFonts w:ascii="Arial" w:eastAsia="Malgun Gothic" w:hAnsi="Arial" w:cs="Arial"/>
          <w:kern w:val="0"/>
          <w:sz w:val="21"/>
          <w:szCs w:val="21"/>
        </w:rPr>
      </w:pPr>
      <w:r w:rsidRPr="00744719">
        <w:rPr>
          <w:rFonts w:ascii="Arial" w:eastAsia="Malgun Gothic" w:hAnsi="Arial" w:cs="Arial"/>
          <w:kern w:val="0"/>
          <w:sz w:val="21"/>
          <w:szCs w:val="21"/>
        </w:rPr>
        <w:t>13) Copie esta biblioteca en la ruta raíz de su disco u, luego puede usar Mini 1024 para leer esta biblioteca.</w:t>
      </w:r>
    </w:p>
    <w:sectPr w:rsidR="00795EF2" w:rsidRPr="004D0BAF">
      <w:pgSz w:w="11920" w:h="16840"/>
      <w:pgMar w:top="1380" w:right="1680" w:bottom="280" w:left="1680" w:header="720" w:footer="720" w:gutter="0"/>
      <w:cols w:space="720" w:equalWidth="0">
        <w:col w:w="8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C6B79" w14:textId="77777777" w:rsidR="00FA6978" w:rsidRPr="00744719" w:rsidRDefault="00FA6978" w:rsidP="007D640C">
      <w:pPr>
        <w:spacing w:after="0" w:line="240" w:lineRule="auto"/>
      </w:pPr>
      <w:r w:rsidRPr="00744719">
        <w:separator/>
      </w:r>
    </w:p>
  </w:endnote>
  <w:endnote w:type="continuationSeparator" w:id="0">
    <w:p w14:paraId="2A93DC4E" w14:textId="77777777" w:rsidR="00FA6978" w:rsidRPr="00744719" w:rsidRDefault="00FA6978" w:rsidP="007D640C">
      <w:pPr>
        <w:spacing w:after="0" w:line="240" w:lineRule="auto"/>
      </w:pPr>
      <w:r w:rsidRPr="007447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Fluent Icons">
    <w:panose1 w:val="050A0102010101010101"/>
    <w:charset w:val="00"/>
    <w:family w:val="roman"/>
    <w:pitch w:val="variable"/>
    <w:sig w:usb0="00000003" w:usb1="1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BA179" w14:textId="77777777" w:rsidR="00FA6978" w:rsidRPr="00744719" w:rsidRDefault="00FA6978" w:rsidP="007D640C">
      <w:pPr>
        <w:spacing w:after="0" w:line="240" w:lineRule="auto"/>
      </w:pPr>
      <w:r w:rsidRPr="00744719">
        <w:separator/>
      </w:r>
    </w:p>
  </w:footnote>
  <w:footnote w:type="continuationSeparator" w:id="0">
    <w:p w14:paraId="05F9C4E5" w14:textId="77777777" w:rsidR="00FA6978" w:rsidRPr="00744719" w:rsidRDefault="00FA6978" w:rsidP="007D640C">
      <w:pPr>
        <w:spacing w:after="0" w:line="240" w:lineRule="auto"/>
      </w:pPr>
      <w:r w:rsidRPr="007447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002D1" w14:textId="77777777" w:rsidR="006D21B8" w:rsidRDefault="006D21B8">
    <w:pPr>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9397" w14:textId="77777777" w:rsidR="006D21B8" w:rsidRPr="00DA4FCA" w:rsidRDefault="006D21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CC99" w14:textId="77777777" w:rsidR="006D21B8" w:rsidRDefault="006D21B8">
    <w:pPr>
      <w:adjustRightInd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875F" w14:textId="77777777" w:rsidR="006D21B8" w:rsidRPr="00DA4FCA" w:rsidRDefault="006D21B8" w:rsidP="001A4B0C">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8A98" w14:textId="77777777" w:rsidR="006D21B8" w:rsidRDefault="006D21B8">
    <w:pPr>
      <w:adjustRightInd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1393" w14:textId="77777777" w:rsidR="006D21B8" w:rsidRDefault="006D21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57EC4" w14:textId="77777777" w:rsidR="006D21B8" w:rsidRDefault="006D21B8">
    <w:pPr>
      <w:adjustRightInd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BD53" w14:textId="77777777" w:rsidR="006D21B8" w:rsidRDefault="006D21B8">
    <w:pPr>
      <w:adjustRightInd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B9"/>
    <w:rsid w:val="00055AB9"/>
    <w:rsid w:val="00115A25"/>
    <w:rsid w:val="00120F3D"/>
    <w:rsid w:val="00171D19"/>
    <w:rsid w:val="001E0905"/>
    <w:rsid w:val="00216356"/>
    <w:rsid w:val="002823CD"/>
    <w:rsid w:val="00371877"/>
    <w:rsid w:val="004340B3"/>
    <w:rsid w:val="00446573"/>
    <w:rsid w:val="00453523"/>
    <w:rsid w:val="004D0BAF"/>
    <w:rsid w:val="004F6D79"/>
    <w:rsid w:val="005873D1"/>
    <w:rsid w:val="0061650E"/>
    <w:rsid w:val="00687702"/>
    <w:rsid w:val="006D21B8"/>
    <w:rsid w:val="006E45E9"/>
    <w:rsid w:val="00744719"/>
    <w:rsid w:val="00795EF2"/>
    <w:rsid w:val="007969E1"/>
    <w:rsid w:val="007D640C"/>
    <w:rsid w:val="007F6B1F"/>
    <w:rsid w:val="00932528"/>
    <w:rsid w:val="00995DDE"/>
    <w:rsid w:val="009A4389"/>
    <w:rsid w:val="009F6FC3"/>
    <w:rsid w:val="00A27BC4"/>
    <w:rsid w:val="00A77B38"/>
    <w:rsid w:val="00AB564C"/>
    <w:rsid w:val="00BB6E42"/>
    <w:rsid w:val="00C410F7"/>
    <w:rsid w:val="00CC0612"/>
    <w:rsid w:val="00D02321"/>
    <w:rsid w:val="00D50198"/>
    <w:rsid w:val="00D55236"/>
    <w:rsid w:val="00D747E9"/>
    <w:rsid w:val="00DC353F"/>
    <w:rsid w:val="00DF10EB"/>
    <w:rsid w:val="00ED6921"/>
    <w:rsid w:val="00EE1BE3"/>
    <w:rsid w:val="00FA6978"/>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066507"/>
  <w14:defaultImageDpi w14:val="0"/>
  <w15:docId w15:val="{64A669FF-9AE5-4BAD-9C1D-4B5302B6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DengXian" w:hAnsi="Aptos" w:cs="Times New Roman"/>
        <w:lang w:val="es-A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877"/>
    <w:pPr>
      <w:spacing w:after="160" w:line="278" w:lineRule="auto"/>
    </w:pPr>
    <w:rPr>
      <w:kern w:val="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D0BAF"/>
    <w:rPr>
      <w:color w:val="666666"/>
    </w:rPr>
  </w:style>
  <w:style w:type="paragraph" w:styleId="Encabezado">
    <w:name w:val="header"/>
    <w:basedOn w:val="Normal"/>
    <w:link w:val="EncabezadoCar"/>
    <w:uiPriority w:val="99"/>
    <w:unhideWhenUsed/>
    <w:rsid w:val="007D640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D640C"/>
    <w:rPr>
      <w:kern w:val="2"/>
      <w:sz w:val="24"/>
      <w:szCs w:val="24"/>
    </w:rPr>
  </w:style>
  <w:style w:type="paragraph" w:styleId="Piedepgina">
    <w:name w:val="footer"/>
    <w:basedOn w:val="Normal"/>
    <w:link w:val="PiedepginaCar"/>
    <w:uiPriority w:val="99"/>
    <w:unhideWhenUsed/>
    <w:rsid w:val="007D640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D640C"/>
    <w:rPr>
      <w:kern w:val="2"/>
      <w:sz w:val="24"/>
      <w:szCs w:val="24"/>
    </w:rPr>
  </w:style>
  <w:style w:type="paragraph" w:styleId="Prrafodelista">
    <w:name w:val="List Paragraph"/>
    <w:basedOn w:val="Normal"/>
    <w:uiPriority w:val="34"/>
    <w:qFormat/>
    <w:rsid w:val="007D6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026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image" Target="media/image70.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17</Pages>
  <Words>5842</Words>
  <Characters>30986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DocumentCreationInfo</dc:description>
  <cp:lastModifiedBy>Fernando Rovila</cp:lastModifiedBy>
  <cp:revision>19</cp:revision>
  <dcterms:created xsi:type="dcterms:W3CDTF">2025-04-08T23:05:00Z</dcterms:created>
  <dcterms:modified xsi:type="dcterms:W3CDTF">2025-06-12T19:00:00Z</dcterms:modified>
</cp:coreProperties>
</file>